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A523CB" w:rsidRPr="0089135A" w:rsidTr="008E57D3">
        <w:trPr>
          <w:jc w:val="center"/>
        </w:trPr>
        <w:tc>
          <w:tcPr>
            <w:tcW w:w="7790" w:type="dxa"/>
          </w:tcPr>
          <w:p w:rsidR="00A523CB" w:rsidRPr="0089135A" w:rsidRDefault="00A523CB" w:rsidP="00830C6B">
            <w:pPr>
              <w:ind w:right="-270"/>
              <w:rPr>
                <w:b/>
                <w:bCs/>
                <w:sz w:val="20"/>
                <w:szCs w:val="20"/>
              </w:rPr>
            </w:pPr>
          </w:p>
        </w:tc>
      </w:tr>
      <w:tr w:rsidR="00A523CB" w:rsidRPr="0089135A" w:rsidTr="008E57D3">
        <w:trPr>
          <w:jc w:val="center"/>
        </w:trPr>
        <w:tc>
          <w:tcPr>
            <w:tcW w:w="7790" w:type="dxa"/>
          </w:tcPr>
          <w:p w:rsidR="00A523CB" w:rsidRPr="0089135A" w:rsidRDefault="00A523CB" w:rsidP="002F6AC9">
            <w:pPr>
              <w:ind w:right="-270"/>
              <w:jc w:val="center"/>
              <w:rPr>
                <w:b/>
                <w:bCs/>
                <w:sz w:val="20"/>
                <w:szCs w:val="20"/>
              </w:rPr>
            </w:pPr>
            <w:r w:rsidRPr="0089135A">
              <w:rPr>
                <w:b/>
                <w:bCs/>
                <w:noProof/>
                <w:sz w:val="20"/>
                <w:szCs w:val="20"/>
              </w:rPr>
              <w:drawing>
                <wp:inline distT="0" distB="0" distL="0" distR="0">
                  <wp:extent cx="845185" cy="983615"/>
                  <wp:effectExtent l="0" t="0" r="0" b="0"/>
                  <wp:docPr id="31" name="Picture 18" descr="RU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UET_logo"/>
                          <pic:cNvPicPr>
                            <a:picLocks noChangeAspect="1" noChangeArrowheads="1"/>
                          </pic:cNvPicPr>
                        </pic:nvPicPr>
                        <pic:blipFill>
                          <a:blip r:embed="rId8" cstate="print"/>
                          <a:srcRect/>
                          <a:stretch>
                            <a:fillRect/>
                          </a:stretch>
                        </pic:blipFill>
                        <pic:spPr bwMode="auto">
                          <a:xfrm>
                            <a:off x="0" y="0"/>
                            <a:ext cx="845185" cy="983615"/>
                          </a:xfrm>
                          <a:prstGeom prst="rect">
                            <a:avLst/>
                          </a:prstGeom>
                          <a:noFill/>
                          <a:ln w="9525">
                            <a:noFill/>
                            <a:miter lim="800000"/>
                            <a:headEnd/>
                            <a:tailEnd/>
                          </a:ln>
                        </pic:spPr>
                      </pic:pic>
                    </a:graphicData>
                  </a:graphic>
                </wp:inline>
              </w:drawing>
            </w:r>
          </w:p>
        </w:tc>
      </w:tr>
      <w:tr w:rsidR="00A523CB" w:rsidRPr="0089135A" w:rsidTr="008E57D3">
        <w:trPr>
          <w:jc w:val="center"/>
        </w:trPr>
        <w:tc>
          <w:tcPr>
            <w:tcW w:w="7790" w:type="dxa"/>
          </w:tcPr>
          <w:p w:rsidR="00A523CB" w:rsidRPr="007E5727" w:rsidRDefault="00A523CB" w:rsidP="002F6AC9">
            <w:pPr>
              <w:ind w:right="-270"/>
              <w:jc w:val="center"/>
              <w:rPr>
                <w:b/>
                <w:bCs/>
                <w:sz w:val="32"/>
                <w:szCs w:val="40"/>
              </w:rPr>
            </w:pPr>
            <w:r w:rsidRPr="007E5727">
              <w:rPr>
                <w:b/>
                <w:sz w:val="32"/>
                <w:szCs w:val="40"/>
              </w:rPr>
              <w:t xml:space="preserve">Rajshahi University of Engineering </w:t>
            </w:r>
            <w:r w:rsidR="0099569D">
              <w:rPr>
                <w:b/>
                <w:sz w:val="32"/>
                <w:szCs w:val="40"/>
              </w:rPr>
              <w:t>and</w:t>
            </w:r>
            <w:r w:rsidRPr="007E5727">
              <w:rPr>
                <w:b/>
                <w:sz w:val="32"/>
                <w:szCs w:val="40"/>
              </w:rPr>
              <w:t xml:space="preserve"> Technology</w:t>
            </w:r>
          </w:p>
        </w:tc>
      </w:tr>
    </w:tbl>
    <w:p w:rsidR="00A523CB" w:rsidRPr="0089135A" w:rsidRDefault="00A523CB" w:rsidP="002F6AC9">
      <w:pPr>
        <w:ind w:left="-540" w:right="-270"/>
        <w:jc w:val="center"/>
        <w:rPr>
          <w:b/>
          <w:bCs/>
          <w:sz w:val="20"/>
          <w:szCs w:val="20"/>
        </w:rPr>
      </w:pPr>
    </w:p>
    <w:p w:rsidR="00A523CB" w:rsidRPr="0089135A" w:rsidRDefault="000E09BA" w:rsidP="002F6AC9">
      <w:pPr>
        <w:tabs>
          <w:tab w:val="left" w:pos="540"/>
          <w:tab w:val="left" w:pos="3960"/>
          <w:tab w:val="left" w:pos="4320"/>
          <w:tab w:val="left" w:pos="6420"/>
        </w:tabs>
        <w:jc w:val="both"/>
      </w:pPr>
      <w:r>
        <w:rPr>
          <w:b/>
        </w:rPr>
        <w:t xml:space="preserve">1. </w:t>
      </w:r>
      <w:r>
        <w:rPr>
          <w:b/>
        </w:rPr>
        <w:tab/>
        <w:t>Type of</w:t>
      </w:r>
      <w:r w:rsidR="00A523CB" w:rsidRPr="0089135A">
        <w:rPr>
          <w:b/>
        </w:rPr>
        <w:t xml:space="preserve"> University </w:t>
      </w:r>
      <w:r w:rsidR="00A523CB" w:rsidRPr="0089135A">
        <w:rPr>
          <w:b/>
        </w:rPr>
        <w:tab/>
        <w:t xml:space="preserve">: </w:t>
      </w:r>
      <w:r w:rsidR="00A523CB" w:rsidRPr="0089135A">
        <w:rPr>
          <w:b/>
        </w:rPr>
        <w:tab/>
        <w:t>Public</w:t>
      </w:r>
      <w:r w:rsidR="00A523CB" w:rsidRPr="0089135A">
        <w:tab/>
      </w:r>
    </w:p>
    <w:p w:rsidR="00A523CB" w:rsidRPr="0089135A" w:rsidRDefault="00A523CB" w:rsidP="002F6AC9">
      <w:pPr>
        <w:tabs>
          <w:tab w:val="left" w:pos="540"/>
          <w:tab w:val="left" w:pos="3960"/>
          <w:tab w:val="left" w:pos="4320"/>
        </w:tabs>
        <w:ind w:left="540"/>
        <w:jc w:val="both"/>
        <w:rPr>
          <w:sz w:val="20"/>
          <w:szCs w:val="20"/>
        </w:rPr>
      </w:pP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Pr="0089135A">
        <w:rPr>
          <w:sz w:val="20"/>
          <w:szCs w:val="20"/>
        </w:rPr>
        <w:tab/>
        <w:t>1964 (2003)</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Postal Address</w:t>
      </w:r>
      <w:r w:rsidRPr="0089135A">
        <w:rPr>
          <w:sz w:val="20"/>
          <w:szCs w:val="20"/>
        </w:rPr>
        <w:tab/>
      </w:r>
      <w:r w:rsidRPr="0089135A">
        <w:rPr>
          <w:b/>
          <w:sz w:val="20"/>
          <w:szCs w:val="20"/>
        </w:rPr>
        <w:t>:</w:t>
      </w:r>
      <w:r w:rsidRPr="0089135A">
        <w:rPr>
          <w:sz w:val="20"/>
          <w:szCs w:val="20"/>
        </w:rPr>
        <w:tab/>
        <w:t>Kazla, Rajshahi - 6204</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Telephone </w:t>
      </w:r>
      <w:r w:rsidRPr="0089135A">
        <w:rPr>
          <w:sz w:val="20"/>
          <w:szCs w:val="20"/>
        </w:rPr>
        <w:tab/>
      </w:r>
      <w:r w:rsidRPr="0089135A">
        <w:rPr>
          <w:b/>
          <w:sz w:val="20"/>
          <w:szCs w:val="20"/>
        </w:rPr>
        <w:t>:</w:t>
      </w:r>
      <w:r w:rsidRPr="0089135A">
        <w:rPr>
          <w:b/>
          <w:sz w:val="20"/>
          <w:szCs w:val="20"/>
        </w:rPr>
        <w:tab/>
      </w:r>
      <w:r w:rsidRPr="0089135A">
        <w:rPr>
          <w:sz w:val="20"/>
          <w:szCs w:val="20"/>
        </w:rPr>
        <w:t>0721-750798</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Fax </w:t>
      </w:r>
      <w:r w:rsidRPr="0089135A">
        <w:rPr>
          <w:sz w:val="20"/>
          <w:szCs w:val="20"/>
        </w:rPr>
        <w:tab/>
      </w:r>
      <w:r w:rsidRPr="0089135A">
        <w:rPr>
          <w:b/>
          <w:sz w:val="20"/>
          <w:szCs w:val="20"/>
        </w:rPr>
        <w:t>:</w:t>
      </w:r>
      <w:r w:rsidRPr="0089135A">
        <w:rPr>
          <w:sz w:val="20"/>
          <w:szCs w:val="20"/>
        </w:rPr>
        <w:tab/>
        <w:t>0721-750935</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ab/>
        <w:t>registrar@ruet.ac.bd</w:t>
      </w: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ab/>
        <w:t>www.ruet.ac.bd</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89135A" w:rsidRDefault="00A523CB" w:rsidP="002F6AC9">
      <w:pPr>
        <w:pStyle w:val="BodyText2"/>
        <w:spacing w:before="120" w:after="0" w:line="240" w:lineRule="auto"/>
        <w:jc w:val="both"/>
        <w:rPr>
          <w:sz w:val="20"/>
          <w:szCs w:val="20"/>
        </w:rPr>
      </w:pPr>
      <w:r w:rsidRPr="0089135A">
        <w:rPr>
          <w:sz w:val="20"/>
          <w:szCs w:val="20"/>
        </w:rPr>
        <w:t xml:space="preserve">Situated by the side of the river Padma at the eastern end of Rajshahi City, Rajshahi University of Engineering </w:t>
      </w:r>
      <w:r w:rsidR="0099569D">
        <w:rPr>
          <w:sz w:val="20"/>
          <w:szCs w:val="20"/>
        </w:rPr>
        <w:t>and</w:t>
      </w:r>
      <w:r w:rsidRPr="0089135A">
        <w:rPr>
          <w:sz w:val="20"/>
          <w:szCs w:val="20"/>
        </w:rPr>
        <w:t xml:space="preserve"> Technology (RUET), the erstwhile Rajshahi Engineering College, is the only engineering educational institution in the northern region of the </w:t>
      </w:r>
      <w:r w:rsidR="00830C6B">
        <w:rPr>
          <w:sz w:val="20"/>
          <w:szCs w:val="20"/>
        </w:rPr>
        <w:t>c</w:t>
      </w:r>
      <w:r w:rsidRPr="0089135A">
        <w:rPr>
          <w:sz w:val="20"/>
          <w:szCs w:val="20"/>
        </w:rPr>
        <w:t>ountry, possessing 150 acres of lush green land. Founded by renowned educationist Principal Mr. Abul Mohsin Ahmed, it has traversed a long way since its inception in 1962. Affiliated with the Rajshahi University, its actual development work was commenced in 1964 under the auspices of the then Directorate of Technical Education. Over its 50-year long checkered history, it has now been able to carve out a niche for itself both at home and abroad due to tireless efforts and ha</w:t>
      </w:r>
      <w:r w:rsidR="00830C6B">
        <w:rPr>
          <w:sz w:val="20"/>
          <w:szCs w:val="20"/>
        </w:rPr>
        <w:t>r</w:t>
      </w:r>
      <w:r w:rsidRPr="0089135A">
        <w:rPr>
          <w:sz w:val="20"/>
          <w:szCs w:val="20"/>
        </w:rPr>
        <w:t>d work of its dedicated work forces comprising faculty, employees and students.</w:t>
      </w:r>
    </w:p>
    <w:p w:rsidR="00A523CB" w:rsidRPr="0089135A" w:rsidRDefault="00A523CB" w:rsidP="002F6AC9">
      <w:pPr>
        <w:spacing w:before="120"/>
        <w:jc w:val="both"/>
        <w:rPr>
          <w:sz w:val="20"/>
          <w:szCs w:val="20"/>
        </w:rPr>
      </w:pPr>
      <w:r w:rsidRPr="0089135A">
        <w:rPr>
          <w:sz w:val="20"/>
          <w:szCs w:val="20"/>
        </w:rPr>
        <w:t>After the independence of Bangladesh, the then Rajshahi Engineering</w:t>
      </w:r>
      <w:r w:rsidR="00830C6B">
        <w:rPr>
          <w:sz w:val="20"/>
          <w:szCs w:val="20"/>
        </w:rPr>
        <w:t xml:space="preserve"> College beca</w:t>
      </w:r>
      <w:r w:rsidRPr="0089135A">
        <w:rPr>
          <w:sz w:val="20"/>
          <w:szCs w:val="20"/>
        </w:rPr>
        <w:t>me plagued with manifold problems wi</w:t>
      </w:r>
      <w:r w:rsidR="00830C6B">
        <w:rPr>
          <w:sz w:val="20"/>
          <w:szCs w:val="20"/>
        </w:rPr>
        <w:t>th its various development work</w:t>
      </w:r>
      <w:r w:rsidRPr="0089135A">
        <w:rPr>
          <w:sz w:val="20"/>
          <w:szCs w:val="20"/>
        </w:rPr>
        <w:t xml:space="preserve"> including </w:t>
      </w:r>
      <w:r w:rsidR="00830C6B">
        <w:rPr>
          <w:sz w:val="20"/>
          <w:szCs w:val="20"/>
        </w:rPr>
        <w:t xml:space="preserve">the serious hampering of the </w:t>
      </w:r>
      <w:r w:rsidRPr="0089135A">
        <w:rPr>
          <w:sz w:val="20"/>
          <w:szCs w:val="20"/>
        </w:rPr>
        <w:t xml:space="preserve">educational program due to trilateral controlling systems: Administration controlled by the Ministry </w:t>
      </w:r>
      <w:r w:rsidR="00830C6B">
        <w:rPr>
          <w:sz w:val="20"/>
          <w:szCs w:val="20"/>
        </w:rPr>
        <w:t>of Education, Academic Program</w:t>
      </w:r>
      <w:r w:rsidRPr="0089135A">
        <w:rPr>
          <w:sz w:val="20"/>
          <w:szCs w:val="20"/>
        </w:rPr>
        <w:t xml:space="preserve"> by Rajshahi University and Repair/Maintenance work by </w:t>
      </w:r>
      <w:r w:rsidR="00830C6B">
        <w:rPr>
          <w:sz w:val="20"/>
          <w:szCs w:val="20"/>
        </w:rPr>
        <w:t xml:space="preserve">the </w:t>
      </w:r>
      <w:r w:rsidRPr="0089135A">
        <w:rPr>
          <w:sz w:val="20"/>
          <w:szCs w:val="20"/>
        </w:rPr>
        <w:t>Public Works Departments (PWD). In order to offset these problems, since 1973, a number of committees were formed and a number of commissions were convened. However, the recommendations put forward by the commissions from time to time,</w:t>
      </w:r>
      <w:r w:rsidR="00830C6B">
        <w:rPr>
          <w:sz w:val="20"/>
          <w:szCs w:val="20"/>
        </w:rPr>
        <w:t xml:space="preserve"> could not see the light of </w:t>
      </w:r>
      <w:r w:rsidRPr="0089135A">
        <w:rPr>
          <w:sz w:val="20"/>
          <w:szCs w:val="20"/>
        </w:rPr>
        <w:t>day. In 1980</w:t>
      </w:r>
      <w:r w:rsidR="00830C6B">
        <w:rPr>
          <w:sz w:val="20"/>
          <w:szCs w:val="20"/>
        </w:rPr>
        <w:t>,</w:t>
      </w:r>
      <w:r w:rsidRPr="0089135A">
        <w:rPr>
          <w:sz w:val="20"/>
          <w:szCs w:val="20"/>
        </w:rPr>
        <w:t xml:space="preserve"> the President undertook an epoch-making step. Under his instruction, a committee consisting of 15 members was convened</w:t>
      </w:r>
      <w:r w:rsidR="00830C6B">
        <w:rPr>
          <w:sz w:val="20"/>
          <w:szCs w:val="20"/>
        </w:rPr>
        <w:t>,</w:t>
      </w:r>
      <w:r w:rsidRPr="0089135A">
        <w:rPr>
          <w:sz w:val="20"/>
          <w:szCs w:val="20"/>
        </w:rPr>
        <w:t xml:space="preserve"> headed by Prof. Wahiuddin Ahmed the then </w:t>
      </w:r>
      <w:r w:rsidR="0028219A">
        <w:rPr>
          <w:sz w:val="20"/>
          <w:szCs w:val="20"/>
        </w:rPr>
        <w:t>Vice Chancellor</w:t>
      </w:r>
      <w:r w:rsidRPr="0089135A">
        <w:rPr>
          <w:sz w:val="20"/>
          <w:szCs w:val="20"/>
        </w:rPr>
        <w:t xml:space="preserve"> of Bangladesh University of Engineering and Technology (BUET). On recommendation of the committee, the cabinet took the decision for upgrading the four engineering co</w:t>
      </w:r>
      <w:r w:rsidR="00830C6B">
        <w:rPr>
          <w:sz w:val="20"/>
          <w:szCs w:val="20"/>
        </w:rPr>
        <w:t>lleges of the country as degree-</w:t>
      </w:r>
      <w:r w:rsidRPr="0089135A">
        <w:rPr>
          <w:sz w:val="20"/>
          <w:szCs w:val="20"/>
        </w:rPr>
        <w:t>awarding aut</w:t>
      </w:r>
      <w:r w:rsidR="00830C6B">
        <w:rPr>
          <w:sz w:val="20"/>
          <w:szCs w:val="20"/>
        </w:rPr>
        <w:t xml:space="preserve">onomous educational institutions </w:t>
      </w:r>
      <w:r w:rsidRPr="0089135A">
        <w:rPr>
          <w:sz w:val="20"/>
          <w:szCs w:val="20"/>
        </w:rPr>
        <w:t>named as Bangladesh Institute of Technology (BIT). At long last, after passing through a multitude of obstacles</w:t>
      </w:r>
      <w:r w:rsidR="00830C6B">
        <w:rPr>
          <w:sz w:val="20"/>
          <w:szCs w:val="20"/>
        </w:rPr>
        <w:t>,</w:t>
      </w:r>
      <w:r w:rsidRPr="0089135A">
        <w:rPr>
          <w:sz w:val="20"/>
          <w:szCs w:val="20"/>
        </w:rPr>
        <w:t xml:space="preserve"> the four engineering colleges of the country </w:t>
      </w:r>
      <w:r w:rsidRPr="0089135A">
        <w:rPr>
          <w:sz w:val="20"/>
          <w:szCs w:val="20"/>
        </w:rPr>
        <w:lastRenderedPageBreak/>
        <w:t>were conve</w:t>
      </w:r>
      <w:r w:rsidR="00830C6B">
        <w:rPr>
          <w:sz w:val="20"/>
          <w:szCs w:val="20"/>
        </w:rPr>
        <w:t>rted into BIT with effect from 1</w:t>
      </w:r>
      <w:r w:rsidRPr="0089135A">
        <w:rPr>
          <w:sz w:val="20"/>
          <w:szCs w:val="20"/>
        </w:rPr>
        <w:t xml:space="preserve"> July 1986 through an ordinance dated 12 March 1986, issued by the then Pres</w:t>
      </w:r>
      <w:r w:rsidR="00830C6B">
        <w:rPr>
          <w:sz w:val="20"/>
          <w:szCs w:val="20"/>
        </w:rPr>
        <w:t>ident of the c</w:t>
      </w:r>
      <w:r w:rsidRPr="0089135A">
        <w:rPr>
          <w:sz w:val="20"/>
          <w:szCs w:val="20"/>
        </w:rPr>
        <w:t>ountry.</w:t>
      </w:r>
    </w:p>
    <w:p w:rsidR="00A523CB" w:rsidRPr="0089135A" w:rsidRDefault="00A523CB" w:rsidP="002F6AC9">
      <w:pPr>
        <w:spacing w:before="120"/>
        <w:jc w:val="both"/>
        <w:rPr>
          <w:sz w:val="20"/>
          <w:szCs w:val="20"/>
        </w:rPr>
      </w:pPr>
      <w:r w:rsidRPr="0089135A">
        <w:rPr>
          <w:sz w:val="20"/>
          <w:szCs w:val="20"/>
        </w:rPr>
        <w:t xml:space="preserve">But due to limited autonomy and some constitutional inadequacies of the BIT ordinance, the Government took the appropriate initiative in 2003 to convert the BIT to Engineering and Technological University. Accordingly, BIT Rajshahi has been converted </w:t>
      </w:r>
      <w:r w:rsidR="00190CD5">
        <w:rPr>
          <w:sz w:val="20"/>
          <w:szCs w:val="20"/>
        </w:rPr>
        <w:t>to</w:t>
      </w:r>
      <w:r w:rsidRPr="0089135A">
        <w:rPr>
          <w:sz w:val="20"/>
          <w:szCs w:val="20"/>
        </w:rPr>
        <w:t xml:space="preserve"> Rajshahi University of Engineering </w:t>
      </w:r>
      <w:r w:rsidR="0099569D">
        <w:rPr>
          <w:sz w:val="20"/>
          <w:szCs w:val="20"/>
        </w:rPr>
        <w:t>and</w:t>
      </w:r>
      <w:r w:rsidRPr="0089135A">
        <w:rPr>
          <w:sz w:val="20"/>
          <w:szCs w:val="20"/>
        </w:rPr>
        <w:t xml:space="preserve"> Technology (RUET) with effect from 1 September 2003 as per Rajshahi University of Engineering </w:t>
      </w:r>
      <w:r w:rsidR="0099569D">
        <w:rPr>
          <w:sz w:val="20"/>
          <w:szCs w:val="20"/>
        </w:rPr>
        <w:t>and</w:t>
      </w:r>
      <w:r w:rsidRPr="0089135A">
        <w:rPr>
          <w:sz w:val="20"/>
          <w:szCs w:val="20"/>
        </w:rPr>
        <w:t xml:space="preserve"> Technology Law, 2003 published in Bangladesh Gazette on Saturday, 19 July 2003. </w:t>
      </w:r>
    </w:p>
    <w:p w:rsidR="00A523CB" w:rsidRPr="003E3D32" w:rsidRDefault="00A523CB" w:rsidP="002F6AC9">
      <w:pPr>
        <w:tabs>
          <w:tab w:val="left" w:pos="540"/>
        </w:tabs>
        <w:jc w:val="both"/>
        <w:rPr>
          <w:b/>
          <w:sz w:val="14"/>
          <w:szCs w:val="20"/>
        </w:rPr>
      </w:pPr>
    </w:p>
    <w:p w:rsidR="00A523CB" w:rsidRPr="0089135A" w:rsidRDefault="00A523CB" w:rsidP="002F6AC9">
      <w:pPr>
        <w:tabs>
          <w:tab w:val="left" w:pos="540"/>
        </w:tabs>
        <w:jc w:val="both"/>
        <w:rPr>
          <w:b/>
        </w:rPr>
      </w:pPr>
      <w:r w:rsidRPr="0089135A">
        <w:rPr>
          <w:b/>
        </w:rPr>
        <w:t xml:space="preserve">3. </w:t>
      </w:r>
      <w:r w:rsidRPr="0089135A">
        <w:rPr>
          <w:b/>
        </w:rPr>
        <w:tab/>
        <w:t>Act</w:t>
      </w:r>
    </w:p>
    <w:p w:rsidR="00A523CB" w:rsidRPr="0089135A" w:rsidRDefault="00A523CB" w:rsidP="002F6AC9">
      <w:pPr>
        <w:tabs>
          <w:tab w:val="left" w:pos="540"/>
        </w:tabs>
        <w:jc w:val="both"/>
        <w:rPr>
          <w:sz w:val="14"/>
        </w:rPr>
      </w:pPr>
      <w:r w:rsidRPr="0089135A">
        <w:tab/>
      </w:r>
    </w:p>
    <w:p w:rsidR="00A523CB" w:rsidRPr="0089135A" w:rsidRDefault="00A523CB" w:rsidP="002F6AC9">
      <w:pPr>
        <w:jc w:val="both"/>
        <w:rPr>
          <w:sz w:val="20"/>
          <w:szCs w:val="20"/>
        </w:rPr>
      </w:pPr>
      <w:r w:rsidRPr="0089135A">
        <w:rPr>
          <w:sz w:val="20"/>
          <w:szCs w:val="20"/>
        </w:rPr>
        <w:t xml:space="preserve">         Rajshahi University of Engineering and Technology Ordinance 2003, Ordinance No. 32</w:t>
      </w:r>
    </w:p>
    <w:p w:rsidR="003E3D32" w:rsidRPr="003E3D32" w:rsidRDefault="003E3D32" w:rsidP="002F6AC9">
      <w:pPr>
        <w:tabs>
          <w:tab w:val="left" w:pos="540"/>
        </w:tabs>
        <w:jc w:val="both"/>
        <w:rPr>
          <w:b/>
          <w:sz w:val="16"/>
        </w:rPr>
      </w:pPr>
    </w:p>
    <w:p w:rsidR="00A523CB" w:rsidRPr="0089135A" w:rsidRDefault="00A523CB" w:rsidP="002F6AC9">
      <w:pPr>
        <w:tabs>
          <w:tab w:val="left" w:pos="540"/>
        </w:tabs>
        <w:jc w:val="both"/>
        <w:rPr>
          <w:b/>
        </w:rPr>
      </w:pPr>
      <w:r w:rsidRPr="0089135A">
        <w:rPr>
          <w:b/>
        </w:rPr>
        <w:t xml:space="preserve">4. </w:t>
      </w:r>
      <w:r w:rsidRPr="0089135A">
        <w:rPr>
          <w:b/>
        </w:rPr>
        <w:tab/>
        <w:t xml:space="preserve">Authorities of the University  </w:t>
      </w:r>
    </w:p>
    <w:p w:rsidR="00A523CB" w:rsidRPr="003E3D32" w:rsidRDefault="00A523CB" w:rsidP="002F6AC9">
      <w:pPr>
        <w:tabs>
          <w:tab w:val="left" w:pos="540"/>
        </w:tabs>
        <w:jc w:val="both"/>
        <w:rPr>
          <w:b/>
          <w:sz w:val="10"/>
          <w:szCs w:val="20"/>
        </w:rPr>
      </w:pPr>
      <w:r w:rsidRPr="003E3D32">
        <w:rPr>
          <w:b/>
          <w:sz w:val="16"/>
          <w:szCs w:val="20"/>
        </w:rPr>
        <w:tab/>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Syndicate </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Academic Council</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Academic Committee</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Finance Committee </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Planning </w:t>
      </w:r>
      <w:r w:rsidR="0099569D">
        <w:rPr>
          <w:sz w:val="20"/>
          <w:szCs w:val="20"/>
        </w:rPr>
        <w:t>and</w:t>
      </w:r>
      <w:r w:rsidRPr="0089135A">
        <w:rPr>
          <w:sz w:val="20"/>
          <w:szCs w:val="20"/>
        </w:rPr>
        <w:t xml:space="preserve"> Development Committee</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Selection Committee</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Board of Discipline </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Committee of Advanced Studies </w:t>
      </w:r>
      <w:r w:rsidR="0099569D">
        <w:rPr>
          <w:sz w:val="20"/>
          <w:szCs w:val="20"/>
        </w:rPr>
        <w:t>and</w:t>
      </w:r>
      <w:r w:rsidRPr="0089135A">
        <w:rPr>
          <w:sz w:val="20"/>
          <w:szCs w:val="20"/>
        </w:rPr>
        <w:t xml:space="preserve"> Research </w:t>
      </w:r>
    </w:p>
    <w:p w:rsidR="00A523CB" w:rsidRPr="0089135A" w:rsidRDefault="00190CD5" w:rsidP="00776282">
      <w:pPr>
        <w:pStyle w:val="ListParagraph"/>
        <w:numPr>
          <w:ilvl w:val="0"/>
          <w:numId w:val="109"/>
        </w:numPr>
        <w:ind w:left="990"/>
        <w:contextualSpacing/>
        <w:jc w:val="both"/>
        <w:rPr>
          <w:sz w:val="20"/>
          <w:szCs w:val="20"/>
        </w:rPr>
      </w:pPr>
      <w:r>
        <w:rPr>
          <w:sz w:val="20"/>
          <w:szCs w:val="20"/>
        </w:rPr>
        <w:t>O</w:t>
      </w:r>
      <w:r w:rsidR="00A523CB" w:rsidRPr="0089135A">
        <w:rPr>
          <w:sz w:val="20"/>
          <w:szCs w:val="20"/>
        </w:rPr>
        <w:t>ther authorities constituted according to ordinance</w:t>
      </w:r>
    </w:p>
    <w:p w:rsidR="00A523CB" w:rsidRPr="003E3D32" w:rsidRDefault="00A523CB" w:rsidP="002F6AC9">
      <w:pPr>
        <w:tabs>
          <w:tab w:val="left" w:pos="540"/>
        </w:tabs>
        <w:jc w:val="both"/>
        <w:rPr>
          <w:b/>
          <w:sz w:val="14"/>
          <w:szCs w:val="20"/>
        </w:rPr>
      </w:pPr>
    </w:p>
    <w:p w:rsidR="00A523CB" w:rsidRPr="0089135A" w:rsidRDefault="00A523CB" w:rsidP="002F6AC9">
      <w:pPr>
        <w:tabs>
          <w:tab w:val="left" w:pos="540"/>
        </w:tabs>
        <w:jc w:val="both"/>
      </w:pPr>
      <w:r w:rsidRPr="0089135A">
        <w:rPr>
          <w:b/>
        </w:rPr>
        <w:t xml:space="preserve">5. </w:t>
      </w:r>
      <w:r w:rsidRPr="0089135A">
        <w:rPr>
          <w:b/>
        </w:rPr>
        <w:tab/>
        <w:t>Principal Officers</w:t>
      </w:r>
      <w:r w:rsidRPr="0089135A">
        <w:rPr>
          <w:b/>
        </w:rPr>
        <w:tab/>
      </w:r>
      <w:r w:rsidRPr="0089135A">
        <w:rPr>
          <w:b/>
        </w:rPr>
        <w:tab/>
      </w:r>
    </w:p>
    <w:p w:rsidR="00A523CB" w:rsidRPr="003E3D32" w:rsidRDefault="00A523CB" w:rsidP="002F6AC9">
      <w:pPr>
        <w:tabs>
          <w:tab w:val="left" w:pos="540"/>
        </w:tabs>
        <w:jc w:val="both"/>
        <w:rPr>
          <w:sz w:val="14"/>
        </w:rPr>
      </w:pPr>
    </w:p>
    <w:p w:rsidR="00190CD5" w:rsidRDefault="00A523CB" w:rsidP="009726A3">
      <w:pPr>
        <w:tabs>
          <w:tab w:val="left" w:pos="3960"/>
        </w:tabs>
        <w:ind w:left="4320" w:hanging="3780"/>
        <w:jc w:val="both"/>
        <w:rPr>
          <w:sz w:val="20"/>
          <w:szCs w:val="20"/>
        </w:rPr>
      </w:pPr>
      <w:r w:rsidRPr="0089135A">
        <w:rPr>
          <w:sz w:val="20"/>
          <w:szCs w:val="20"/>
        </w:rPr>
        <w:t>Chancellor</w:t>
      </w:r>
      <w:r w:rsidRPr="0089135A">
        <w:rPr>
          <w:sz w:val="20"/>
          <w:szCs w:val="20"/>
        </w:rPr>
        <w:tab/>
        <w:t xml:space="preserve">:  </w:t>
      </w:r>
      <w:r w:rsidRPr="0089135A">
        <w:rPr>
          <w:sz w:val="20"/>
          <w:szCs w:val="20"/>
        </w:rPr>
        <w:tab/>
        <w:t>Hon’ble President</w:t>
      </w:r>
    </w:p>
    <w:p w:rsidR="00A523CB" w:rsidRPr="0089135A" w:rsidRDefault="00190CD5" w:rsidP="009726A3">
      <w:pPr>
        <w:tabs>
          <w:tab w:val="left" w:pos="3960"/>
        </w:tabs>
        <w:ind w:left="4320" w:hanging="3780"/>
        <w:jc w:val="both"/>
        <w:rPr>
          <w:sz w:val="20"/>
          <w:szCs w:val="20"/>
        </w:rPr>
      </w:pPr>
      <w:r>
        <w:rPr>
          <w:sz w:val="20"/>
          <w:szCs w:val="20"/>
        </w:rPr>
        <w:tab/>
      </w:r>
      <w:r>
        <w:rPr>
          <w:sz w:val="20"/>
          <w:szCs w:val="20"/>
        </w:rPr>
        <w:tab/>
        <w:t>ThePeople’s Republic of Bangladesh</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Vice Chancellor </w:t>
      </w:r>
      <w:r w:rsidRPr="0089135A">
        <w:rPr>
          <w:sz w:val="20"/>
          <w:szCs w:val="20"/>
        </w:rPr>
        <w:tab/>
        <w:t xml:space="preserve">: </w:t>
      </w:r>
      <w:r w:rsidRPr="0089135A">
        <w:rPr>
          <w:sz w:val="20"/>
          <w:szCs w:val="20"/>
        </w:rPr>
        <w:tab/>
        <w:t>Prof. Dr. Mohd. Rafiqul Alam Beg</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Registrar </w:t>
      </w:r>
      <w:r w:rsidRPr="0089135A">
        <w:rPr>
          <w:sz w:val="20"/>
          <w:szCs w:val="20"/>
        </w:rPr>
        <w:tab/>
        <w:t xml:space="preserve">: </w:t>
      </w:r>
      <w:r w:rsidRPr="0089135A">
        <w:rPr>
          <w:sz w:val="20"/>
          <w:szCs w:val="20"/>
        </w:rPr>
        <w:tab/>
        <w:t>Prof. Dr. Md. Mosharraf Hossain</w:t>
      </w:r>
    </w:p>
    <w:p w:rsidR="00A523CB" w:rsidRPr="0089135A" w:rsidRDefault="00A523CB" w:rsidP="002F6AC9">
      <w:pPr>
        <w:tabs>
          <w:tab w:val="left" w:pos="540"/>
          <w:tab w:val="left" w:pos="3960"/>
          <w:tab w:val="left" w:pos="4320"/>
        </w:tabs>
        <w:ind w:left="547"/>
        <w:jc w:val="both"/>
        <w:rPr>
          <w:w w:val="98"/>
          <w:sz w:val="20"/>
          <w:szCs w:val="20"/>
        </w:rPr>
      </w:pPr>
      <w:r w:rsidRPr="0089135A">
        <w:rPr>
          <w:sz w:val="20"/>
          <w:szCs w:val="20"/>
        </w:rPr>
        <w:t xml:space="preserve">Librarian </w:t>
      </w:r>
      <w:r w:rsidRPr="0089135A">
        <w:rPr>
          <w:sz w:val="20"/>
          <w:szCs w:val="20"/>
        </w:rPr>
        <w:tab/>
        <w:t xml:space="preserve">: </w:t>
      </w:r>
      <w:r w:rsidRPr="0089135A">
        <w:rPr>
          <w:sz w:val="20"/>
          <w:szCs w:val="20"/>
        </w:rPr>
        <w:tab/>
        <w:t>Dr. Md. Azizul Haque</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Controller of Examinations</w:t>
      </w:r>
      <w:r w:rsidRPr="0089135A">
        <w:rPr>
          <w:sz w:val="20"/>
          <w:szCs w:val="20"/>
        </w:rPr>
        <w:tab/>
        <w:t xml:space="preserve">: </w:t>
      </w:r>
      <w:r w:rsidRPr="0089135A">
        <w:rPr>
          <w:sz w:val="20"/>
          <w:szCs w:val="20"/>
        </w:rPr>
        <w:tab/>
        <w:t>Mr. Md. Tawhid Arif Khan Chowdhury</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Pr="0089135A">
        <w:rPr>
          <w:sz w:val="20"/>
          <w:szCs w:val="20"/>
        </w:rPr>
        <w:tab/>
        <w:t>:</w:t>
      </w:r>
      <w:r w:rsidRPr="0089135A">
        <w:rPr>
          <w:sz w:val="20"/>
          <w:szCs w:val="20"/>
        </w:rPr>
        <w:tab/>
        <w:t>Prof. Dr. Md. Abdul Alim</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 of Accounts</w:t>
      </w:r>
      <w:r w:rsidRPr="0089135A">
        <w:rPr>
          <w:sz w:val="20"/>
          <w:szCs w:val="20"/>
        </w:rPr>
        <w:tab/>
        <w:t>:</w:t>
      </w:r>
      <w:r w:rsidRPr="0089135A">
        <w:rPr>
          <w:sz w:val="20"/>
          <w:szCs w:val="20"/>
        </w:rPr>
        <w:tab/>
        <w:t>Mr. Nazimuddin Ahmed</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 of Public Relations Office</w:t>
      </w:r>
      <w:r w:rsidRPr="0089135A">
        <w:rPr>
          <w:sz w:val="20"/>
          <w:szCs w:val="20"/>
        </w:rPr>
        <w:tab/>
        <w:t>:</w:t>
      </w:r>
      <w:r w:rsidRPr="0089135A">
        <w:rPr>
          <w:sz w:val="20"/>
          <w:szCs w:val="20"/>
        </w:rPr>
        <w:tab/>
        <w:t>Mr. Md. Golam Mortuza</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Directors of Students’ Counseling and</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Guidance </w:t>
      </w:r>
      <w:r w:rsidRPr="0089135A">
        <w:rPr>
          <w:sz w:val="20"/>
          <w:szCs w:val="20"/>
        </w:rPr>
        <w:tab/>
        <w:t xml:space="preserve">: </w:t>
      </w:r>
      <w:r w:rsidRPr="0089135A">
        <w:rPr>
          <w:sz w:val="20"/>
          <w:szCs w:val="20"/>
        </w:rPr>
        <w:tab/>
        <w:t>Prof. Dr. NHM Kamruzzaman Sarkar</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Chief Engineer</w:t>
      </w:r>
      <w:r w:rsidRPr="0089135A">
        <w:rPr>
          <w:sz w:val="20"/>
          <w:szCs w:val="20"/>
        </w:rPr>
        <w:tab/>
        <w:t xml:space="preserve">: </w:t>
      </w:r>
      <w:r w:rsidRPr="0089135A">
        <w:rPr>
          <w:sz w:val="20"/>
          <w:szCs w:val="20"/>
        </w:rPr>
        <w:tab/>
        <w:t>Mr. Md. Shahadat Hossain</w:t>
      </w:r>
      <w:r w:rsidRPr="0089135A">
        <w:rPr>
          <w:sz w:val="20"/>
          <w:szCs w:val="20"/>
        </w:rPr>
        <w:tab/>
      </w:r>
    </w:p>
    <w:p w:rsidR="00A523CB" w:rsidRPr="0089135A" w:rsidRDefault="00A523CB" w:rsidP="002F6AC9">
      <w:pPr>
        <w:tabs>
          <w:tab w:val="left" w:pos="540"/>
          <w:tab w:val="left" w:pos="3960"/>
          <w:tab w:val="left" w:pos="4320"/>
        </w:tabs>
        <w:ind w:left="540"/>
        <w:jc w:val="both"/>
        <w:rPr>
          <w:sz w:val="20"/>
          <w:szCs w:val="20"/>
        </w:rPr>
      </w:pPr>
      <w:r w:rsidRPr="0089135A">
        <w:rPr>
          <w:sz w:val="20"/>
          <w:szCs w:val="20"/>
        </w:rPr>
        <w:t>Chief Medical Officer</w:t>
      </w:r>
      <w:r w:rsidRPr="0089135A">
        <w:rPr>
          <w:sz w:val="20"/>
          <w:szCs w:val="20"/>
        </w:rPr>
        <w:tab/>
        <w:t>:</w:t>
      </w:r>
      <w:r w:rsidRPr="0089135A">
        <w:rPr>
          <w:sz w:val="20"/>
          <w:szCs w:val="20"/>
        </w:rPr>
        <w:tab/>
        <w:t>Mr. Md. Mokshed Ali</w:t>
      </w:r>
      <w:r w:rsidRPr="0089135A">
        <w:rPr>
          <w:sz w:val="20"/>
          <w:szCs w:val="20"/>
        </w:rPr>
        <w:tab/>
      </w:r>
    </w:p>
    <w:p w:rsidR="00147476" w:rsidRPr="0089135A" w:rsidRDefault="00147476"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6.  </w:t>
      </w:r>
      <w:r w:rsidRPr="0089135A">
        <w:rPr>
          <w:b/>
        </w:rPr>
        <w:tab/>
      </w:r>
      <w:r w:rsidR="00CE08F3">
        <w:rPr>
          <w:b/>
        </w:rPr>
        <w:t>Names of the Faculties</w:t>
      </w:r>
    </w:p>
    <w:p w:rsidR="00A523CB" w:rsidRPr="003E3D32" w:rsidRDefault="00A523CB" w:rsidP="002F6AC9">
      <w:pPr>
        <w:tabs>
          <w:tab w:val="left" w:pos="540"/>
        </w:tabs>
        <w:jc w:val="both"/>
        <w:rPr>
          <w:b/>
          <w:sz w:val="16"/>
        </w:rPr>
      </w:pPr>
    </w:p>
    <w:p w:rsidR="00A523CB" w:rsidRPr="0089135A" w:rsidRDefault="00A523CB" w:rsidP="00776282">
      <w:pPr>
        <w:numPr>
          <w:ilvl w:val="0"/>
          <w:numId w:val="52"/>
        </w:numPr>
        <w:tabs>
          <w:tab w:val="left" w:pos="540"/>
          <w:tab w:val="left" w:pos="900"/>
        </w:tabs>
        <w:ind w:left="900"/>
        <w:jc w:val="both"/>
        <w:rPr>
          <w:sz w:val="20"/>
          <w:szCs w:val="20"/>
        </w:rPr>
      </w:pPr>
      <w:r w:rsidRPr="0089135A">
        <w:rPr>
          <w:sz w:val="20"/>
          <w:szCs w:val="20"/>
        </w:rPr>
        <w:t xml:space="preserve">Civil Engineering, </w:t>
      </w:r>
    </w:p>
    <w:p w:rsidR="00A523CB" w:rsidRPr="0089135A" w:rsidRDefault="00A523CB" w:rsidP="00776282">
      <w:pPr>
        <w:numPr>
          <w:ilvl w:val="0"/>
          <w:numId w:val="51"/>
        </w:numPr>
        <w:tabs>
          <w:tab w:val="left" w:pos="540"/>
          <w:tab w:val="left" w:pos="900"/>
        </w:tabs>
        <w:ind w:left="900"/>
        <w:jc w:val="both"/>
        <w:rPr>
          <w:sz w:val="20"/>
          <w:szCs w:val="20"/>
        </w:rPr>
      </w:pPr>
      <w:r w:rsidRPr="0089135A">
        <w:rPr>
          <w:sz w:val="20"/>
          <w:szCs w:val="20"/>
        </w:rPr>
        <w:t xml:space="preserve">Electrical </w:t>
      </w:r>
      <w:r w:rsidR="0099569D">
        <w:rPr>
          <w:sz w:val="20"/>
          <w:szCs w:val="20"/>
        </w:rPr>
        <w:t>and</w:t>
      </w:r>
      <w:r w:rsidR="00190CD5">
        <w:rPr>
          <w:sz w:val="20"/>
          <w:szCs w:val="20"/>
        </w:rPr>
        <w:t xml:space="preserve"> Computer Engineering</w:t>
      </w:r>
    </w:p>
    <w:p w:rsidR="00A523CB" w:rsidRPr="0089135A" w:rsidRDefault="00190CD5" w:rsidP="00776282">
      <w:pPr>
        <w:numPr>
          <w:ilvl w:val="0"/>
          <w:numId w:val="51"/>
        </w:numPr>
        <w:tabs>
          <w:tab w:val="left" w:pos="540"/>
          <w:tab w:val="left" w:pos="900"/>
        </w:tabs>
        <w:ind w:left="900"/>
        <w:jc w:val="both"/>
        <w:rPr>
          <w:sz w:val="20"/>
          <w:szCs w:val="20"/>
        </w:rPr>
      </w:pPr>
      <w:r>
        <w:rPr>
          <w:sz w:val="20"/>
          <w:szCs w:val="20"/>
        </w:rPr>
        <w:t>Mechanical Engineering</w:t>
      </w:r>
    </w:p>
    <w:p w:rsidR="00A523CB" w:rsidRPr="0089135A" w:rsidRDefault="00A523CB" w:rsidP="00776282">
      <w:pPr>
        <w:numPr>
          <w:ilvl w:val="0"/>
          <w:numId w:val="51"/>
        </w:numPr>
        <w:tabs>
          <w:tab w:val="left" w:pos="540"/>
          <w:tab w:val="left" w:pos="900"/>
        </w:tabs>
        <w:ind w:left="900"/>
        <w:jc w:val="both"/>
        <w:rPr>
          <w:sz w:val="20"/>
          <w:szCs w:val="20"/>
        </w:rPr>
      </w:pPr>
      <w:r w:rsidRPr="0089135A">
        <w:rPr>
          <w:sz w:val="20"/>
          <w:szCs w:val="20"/>
        </w:rPr>
        <w:t xml:space="preserve">Applied Science and Humanities </w:t>
      </w:r>
      <w:r w:rsidRPr="0089135A">
        <w:rPr>
          <w:sz w:val="20"/>
          <w:szCs w:val="20"/>
        </w:rPr>
        <w:tab/>
      </w:r>
    </w:p>
    <w:p w:rsidR="00A523CB" w:rsidRPr="0089135A" w:rsidRDefault="00A523CB" w:rsidP="002F6AC9">
      <w:pPr>
        <w:tabs>
          <w:tab w:val="left" w:pos="540"/>
        </w:tabs>
        <w:jc w:val="both"/>
        <w:rPr>
          <w:b/>
        </w:rPr>
      </w:pPr>
      <w:r w:rsidRPr="0089135A">
        <w:rPr>
          <w:b/>
        </w:rPr>
        <w:lastRenderedPageBreak/>
        <w:t xml:space="preserve">7. </w:t>
      </w:r>
      <w:r w:rsidRPr="0089135A">
        <w:rPr>
          <w:b/>
        </w:rPr>
        <w:tab/>
        <w:t xml:space="preserve">Academic Departments </w:t>
      </w:r>
    </w:p>
    <w:p w:rsidR="00A523CB" w:rsidRPr="0089135A" w:rsidRDefault="00A523CB" w:rsidP="002F6AC9">
      <w:pPr>
        <w:tabs>
          <w:tab w:val="left" w:pos="540"/>
        </w:tabs>
        <w:jc w:val="both"/>
        <w:rPr>
          <w:b/>
        </w:rPr>
      </w:pPr>
    </w:p>
    <w:p w:rsidR="00A523CB" w:rsidRPr="0089135A" w:rsidRDefault="00190CD5" w:rsidP="00776282">
      <w:pPr>
        <w:numPr>
          <w:ilvl w:val="0"/>
          <w:numId w:val="53"/>
        </w:numPr>
        <w:tabs>
          <w:tab w:val="left" w:pos="900"/>
        </w:tabs>
        <w:ind w:hanging="180"/>
        <w:jc w:val="both"/>
        <w:rPr>
          <w:sz w:val="20"/>
          <w:szCs w:val="20"/>
        </w:rPr>
      </w:pPr>
      <w:r>
        <w:rPr>
          <w:sz w:val="20"/>
          <w:szCs w:val="20"/>
        </w:rPr>
        <w:t>Civil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 xml:space="preserve">Electrical </w:t>
      </w:r>
      <w:r w:rsidR="0099569D">
        <w:rPr>
          <w:sz w:val="20"/>
          <w:szCs w:val="20"/>
        </w:rPr>
        <w:t>and</w:t>
      </w:r>
      <w:r w:rsidR="00190CD5">
        <w:rPr>
          <w:sz w:val="20"/>
          <w:szCs w:val="20"/>
        </w:rPr>
        <w:t xml:space="preserve"> Electronic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Mechanical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 xml:space="preserve">Computer Science </w:t>
      </w:r>
      <w:r w:rsidR="0099569D">
        <w:rPr>
          <w:sz w:val="20"/>
          <w:szCs w:val="20"/>
        </w:rPr>
        <w:t>and</w:t>
      </w:r>
      <w:r w:rsidRPr="0089135A">
        <w:rPr>
          <w:sz w:val="20"/>
          <w:szCs w:val="20"/>
        </w:rPr>
        <w:t xml:space="preserve">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 xml:space="preserve">Electronic </w:t>
      </w:r>
      <w:r w:rsidR="0099569D">
        <w:rPr>
          <w:sz w:val="20"/>
          <w:szCs w:val="20"/>
        </w:rPr>
        <w:t>and</w:t>
      </w:r>
      <w:r w:rsidRPr="0089135A">
        <w:rPr>
          <w:sz w:val="20"/>
          <w:szCs w:val="20"/>
        </w:rPr>
        <w:t xml:space="preserve"> Telecommunication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 xml:space="preserve">Industrial </w:t>
      </w:r>
      <w:r w:rsidR="0099569D">
        <w:rPr>
          <w:sz w:val="20"/>
          <w:szCs w:val="20"/>
        </w:rPr>
        <w:t>and</w:t>
      </w:r>
      <w:r w:rsidRPr="0089135A">
        <w:rPr>
          <w:sz w:val="20"/>
          <w:szCs w:val="20"/>
        </w:rPr>
        <w:t xml:space="preserve"> Production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 xml:space="preserve">Glass </w:t>
      </w:r>
      <w:r w:rsidR="0099569D">
        <w:rPr>
          <w:sz w:val="20"/>
          <w:szCs w:val="20"/>
        </w:rPr>
        <w:t>and</w:t>
      </w:r>
      <w:r w:rsidRPr="0089135A">
        <w:rPr>
          <w:sz w:val="20"/>
          <w:szCs w:val="20"/>
        </w:rPr>
        <w:t xml:space="preserve"> Ceramics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 xml:space="preserve">Urban </w:t>
      </w:r>
      <w:r w:rsidR="0099569D">
        <w:rPr>
          <w:sz w:val="20"/>
          <w:szCs w:val="20"/>
        </w:rPr>
        <w:t>and</w:t>
      </w:r>
      <w:r w:rsidRPr="0089135A">
        <w:rPr>
          <w:sz w:val="20"/>
          <w:szCs w:val="20"/>
        </w:rPr>
        <w:t xml:space="preserve"> Regional Planning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Mechatronic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Architecture</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 xml:space="preserve">Electrical </w:t>
      </w:r>
      <w:r w:rsidR="0099569D">
        <w:rPr>
          <w:sz w:val="20"/>
          <w:szCs w:val="20"/>
        </w:rPr>
        <w:t>and</w:t>
      </w:r>
      <w:r w:rsidRPr="0089135A">
        <w:rPr>
          <w:sz w:val="20"/>
          <w:szCs w:val="20"/>
        </w:rPr>
        <w:t xml:space="preserve"> Computer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 xml:space="preserve">Chemical </w:t>
      </w:r>
      <w:r w:rsidR="0099569D">
        <w:rPr>
          <w:sz w:val="20"/>
          <w:szCs w:val="20"/>
        </w:rPr>
        <w:t>and</w:t>
      </w:r>
      <w:r w:rsidRPr="0089135A">
        <w:rPr>
          <w:sz w:val="20"/>
          <w:szCs w:val="20"/>
        </w:rPr>
        <w:t xml:space="preserve"> Food Processing Engineering</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Mathematics</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Physics</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Chemistry</w:t>
      </w:r>
    </w:p>
    <w:p w:rsidR="00A523CB" w:rsidRPr="0089135A" w:rsidRDefault="00A523CB" w:rsidP="00776282">
      <w:pPr>
        <w:numPr>
          <w:ilvl w:val="0"/>
          <w:numId w:val="53"/>
        </w:numPr>
        <w:tabs>
          <w:tab w:val="left" w:pos="900"/>
        </w:tabs>
        <w:ind w:hanging="180"/>
        <w:jc w:val="both"/>
        <w:rPr>
          <w:sz w:val="20"/>
          <w:szCs w:val="20"/>
        </w:rPr>
      </w:pPr>
      <w:r w:rsidRPr="0089135A">
        <w:rPr>
          <w:sz w:val="20"/>
          <w:szCs w:val="20"/>
        </w:rPr>
        <w:t>Humanities</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8.  </w:t>
      </w:r>
      <w:r w:rsidRPr="0089135A">
        <w:rPr>
          <w:b/>
        </w:rPr>
        <w:tab/>
        <w:t>Institutes and their Names</w:t>
      </w:r>
    </w:p>
    <w:p w:rsidR="00A523CB" w:rsidRPr="003E3D32" w:rsidRDefault="00A523CB" w:rsidP="002F6AC9">
      <w:pPr>
        <w:tabs>
          <w:tab w:val="left" w:pos="540"/>
        </w:tabs>
        <w:rPr>
          <w:sz w:val="8"/>
          <w:szCs w:val="20"/>
        </w:rPr>
      </w:pPr>
    </w:p>
    <w:p w:rsidR="00A523CB" w:rsidRPr="0089135A" w:rsidRDefault="00A523CB" w:rsidP="002F6AC9">
      <w:pPr>
        <w:tabs>
          <w:tab w:val="left" w:pos="540"/>
        </w:tabs>
        <w:rPr>
          <w:sz w:val="20"/>
          <w:szCs w:val="20"/>
        </w:rPr>
      </w:pPr>
      <w:r w:rsidRPr="0089135A">
        <w:rPr>
          <w:sz w:val="20"/>
          <w:szCs w:val="20"/>
        </w:rPr>
        <w:tab/>
        <w:t xml:space="preserve">-  Information </w:t>
      </w:r>
      <w:r w:rsidR="0099569D">
        <w:rPr>
          <w:sz w:val="20"/>
          <w:szCs w:val="20"/>
        </w:rPr>
        <w:t>and</w:t>
      </w:r>
      <w:r w:rsidRPr="0089135A">
        <w:rPr>
          <w:sz w:val="20"/>
          <w:szCs w:val="20"/>
        </w:rPr>
        <w:t xml:space="preserve"> Communication Technology                                                                        </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  </w:t>
      </w:r>
    </w:p>
    <w:p w:rsidR="00A523CB" w:rsidRPr="0089135A" w:rsidRDefault="00A523CB" w:rsidP="002F6AC9">
      <w:pPr>
        <w:tabs>
          <w:tab w:val="left" w:pos="540"/>
        </w:tabs>
        <w:rPr>
          <w:sz w:val="16"/>
          <w:szCs w:val="20"/>
        </w:rPr>
      </w:pPr>
      <w:r w:rsidRPr="0089135A">
        <w:rPr>
          <w:sz w:val="20"/>
          <w:szCs w:val="20"/>
        </w:rPr>
        <w:tab/>
      </w:r>
    </w:p>
    <w:p w:rsidR="00A523CB" w:rsidRPr="0089135A" w:rsidRDefault="00190CD5" w:rsidP="002F6AC9">
      <w:pPr>
        <w:tabs>
          <w:tab w:val="left" w:pos="540"/>
        </w:tabs>
        <w:ind w:left="540"/>
        <w:rPr>
          <w:sz w:val="20"/>
          <w:szCs w:val="20"/>
        </w:rPr>
      </w:pPr>
      <w:r>
        <w:rPr>
          <w:sz w:val="20"/>
          <w:szCs w:val="20"/>
        </w:rPr>
        <w:t>a) BSc</w:t>
      </w:r>
      <w:r w:rsidR="00A523CB" w:rsidRPr="0089135A">
        <w:rPr>
          <w:sz w:val="20"/>
          <w:szCs w:val="20"/>
        </w:rPr>
        <w:t xml:space="preserve"> Engg</w:t>
      </w:r>
      <w:r>
        <w:rPr>
          <w:sz w:val="20"/>
          <w:szCs w:val="20"/>
        </w:rPr>
        <w:t>.</w:t>
      </w:r>
      <w:r w:rsidR="00A523CB" w:rsidRPr="0089135A">
        <w:rPr>
          <w:sz w:val="20"/>
          <w:szCs w:val="20"/>
        </w:rPr>
        <w:t>, BURP, B</w:t>
      </w:r>
      <w:r>
        <w:rPr>
          <w:sz w:val="20"/>
          <w:szCs w:val="20"/>
        </w:rPr>
        <w:t>.</w:t>
      </w:r>
      <w:r w:rsidR="00A523CB" w:rsidRPr="0089135A">
        <w:rPr>
          <w:sz w:val="20"/>
          <w:szCs w:val="20"/>
        </w:rPr>
        <w:t>Arch</w:t>
      </w:r>
      <w:r>
        <w:rPr>
          <w:sz w:val="20"/>
          <w:szCs w:val="20"/>
        </w:rPr>
        <w:t>.</w:t>
      </w:r>
    </w:p>
    <w:p w:rsidR="00A523CB" w:rsidRPr="0089135A" w:rsidRDefault="00A523CB" w:rsidP="002F6AC9">
      <w:pPr>
        <w:ind w:left="540"/>
        <w:jc w:val="both"/>
        <w:rPr>
          <w:sz w:val="20"/>
          <w:szCs w:val="20"/>
        </w:rPr>
      </w:pPr>
      <w:r w:rsidRPr="0089135A">
        <w:rPr>
          <w:sz w:val="20"/>
          <w:szCs w:val="20"/>
        </w:rPr>
        <w:t xml:space="preserve">b) </w:t>
      </w:r>
      <w:r w:rsidR="00B8403F">
        <w:rPr>
          <w:sz w:val="20"/>
          <w:szCs w:val="20"/>
        </w:rPr>
        <w:t>MSc</w:t>
      </w:r>
      <w:r w:rsidRPr="0089135A">
        <w:rPr>
          <w:sz w:val="20"/>
          <w:szCs w:val="20"/>
        </w:rPr>
        <w:t xml:space="preserve"> Engineering</w:t>
      </w:r>
    </w:p>
    <w:p w:rsidR="00A523CB" w:rsidRPr="0089135A" w:rsidRDefault="00A523CB" w:rsidP="002F6AC9">
      <w:pPr>
        <w:ind w:left="540"/>
        <w:jc w:val="both"/>
        <w:rPr>
          <w:sz w:val="20"/>
          <w:szCs w:val="20"/>
        </w:rPr>
      </w:pPr>
      <w:r w:rsidRPr="0089135A">
        <w:rPr>
          <w:sz w:val="20"/>
          <w:szCs w:val="20"/>
        </w:rPr>
        <w:t>c) M. Engineering</w:t>
      </w:r>
    </w:p>
    <w:p w:rsidR="00A523CB" w:rsidRPr="0089135A" w:rsidRDefault="00190CD5" w:rsidP="002F6AC9">
      <w:pPr>
        <w:ind w:left="540"/>
        <w:jc w:val="both"/>
        <w:rPr>
          <w:sz w:val="20"/>
          <w:szCs w:val="20"/>
        </w:rPr>
      </w:pPr>
      <w:r>
        <w:rPr>
          <w:sz w:val="20"/>
          <w:szCs w:val="20"/>
        </w:rPr>
        <w:t>d) M.</w:t>
      </w:r>
      <w:r w:rsidR="00A523CB" w:rsidRPr="0089135A">
        <w:rPr>
          <w:sz w:val="20"/>
          <w:szCs w:val="20"/>
        </w:rPr>
        <w:t>Phil</w:t>
      </w:r>
    </w:p>
    <w:p w:rsidR="00A523CB" w:rsidRPr="0089135A" w:rsidRDefault="00A523CB" w:rsidP="002F6AC9">
      <w:pPr>
        <w:ind w:left="540"/>
        <w:rPr>
          <w:sz w:val="20"/>
          <w:szCs w:val="20"/>
        </w:rPr>
      </w:pPr>
      <w:r w:rsidRPr="0089135A">
        <w:rPr>
          <w:sz w:val="20"/>
          <w:szCs w:val="20"/>
        </w:rPr>
        <w:t xml:space="preserve">e) </w:t>
      </w:r>
      <w:r w:rsidR="00B8403F">
        <w:rPr>
          <w:sz w:val="20"/>
          <w:szCs w:val="20"/>
        </w:rPr>
        <w:t>PhD</w:t>
      </w:r>
    </w:p>
    <w:p w:rsidR="00A523CB" w:rsidRPr="0089135A" w:rsidRDefault="00A523CB" w:rsidP="002F6AC9">
      <w:pPr>
        <w:tabs>
          <w:tab w:val="left" w:pos="540"/>
        </w:tabs>
        <w:rPr>
          <w:b/>
          <w:sz w:val="20"/>
          <w:szCs w:val="20"/>
        </w:rPr>
      </w:pPr>
    </w:p>
    <w:p w:rsidR="00A523CB" w:rsidRPr="0089135A" w:rsidRDefault="00A523CB" w:rsidP="002F6AC9">
      <w:pPr>
        <w:ind w:firstLine="540"/>
        <w:rPr>
          <w:sz w:val="20"/>
        </w:rPr>
      </w:pPr>
      <w:r w:rsidRPr="0089135A">
        <w:rPr>
          <w:sz w:val="20"/>
        </w:rPr>
        <w:t xml:space="preserve">* </w:t>
      </w:r>
      <w:r w:rsidRPr="0089135A">
        <w:rPr>
          <w:b/>
          <w:sz w:val="20"/>
        </w:rPr>
        <w:t xml:space="preserve">Short </w:t>
      </w:r>
      <w:r w:rsidR="00BB2DC9">
        <w:rPr>
          <w:b/>
          <w:sz w:val="20"/>
        </w:rPr>
        <w:t>Programs</w:t>
      </w:r>
      <w:r w:rsidRPr="0089135A">
        <w:rPr>
          <w:b/>
          <w:sz w:val="20"/>
        </w:rPr>
        <w:t xml:space="preserve">: </w:t>
      </w:r>
      <w:r w:rsidRPr="0089135A">
        <w:rPr>
          <w:sz w:val="20"/>
        </w:rPr>
        <w:t xml:space="preserve">CISCO Networking Certificate Course </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10. </w:t>
      </w:r>
      <w:r w:rsidRPr="0089135A">
        <w:rPr>
          <w:b/>
        </w:rPr>
        <w:tab/>
        <w:t xml:space="preserve">Residential Facilities for Students    </w:t>
      </w:r>
    </w:p>
    <w:p w:rsidR="00A523CB" w:rsidRPr="0089135A" w:rsidRDefault="00A523CB" w:rsidP="002F6AC9">
      <w:pPr>
        <w:tabs>
          <w:tab w:val="left" w:pos="540"/>
        </w:tabs>
        <w:rPr>
          <w:sz w:val="16"/>
        </w:rPr>
      </w:pPr>
      <w:r w:rsidRPr="0089135A">
        <w:tab/>
      </w:r>
    </w:p>
    <w:p w:rsidR="00A523CB" w:rsidRPr="0089135A" w:rsidRDefault="00A523CB" w:rsidP="002F6AC9">
      <w:pPr>
        <w:jc w:val="both"/>
        <w:rPr>
          <w:sz w:val="20"/>
          <w:szCs w:val="20"/>
        </w:rPr>
      </w:pPr>
      <w:r w:rsidRPr="0089135A">
        <w:rPr>
          <w:sz w:val="20"/>
          <w:szCs w:val="20"/>
        </w:rPr>
        <w:t>At present RUET has 08 residential hall</w:t>
      </w:r>
      <w:r w:rsidR="00190CD5">
        <w:rPr>
          <w:sz w:val="20"/>
          <w:szCs w:val="20"/>
        </w:rPr>
        <w:t xml:space="preserve"> as follows:</w:t>
      </w:r>
    </w:p>
    <w:p w:rsidR="00A523CB" w:rsidRPr="00190CD5" w:rsidRDefault="00A523CB" w:rsidP="00776282">
      <w:pPr>
        <w:pStyle w:val="ListParagraph"/>
        <w:numPr>
          <w:ilvl w:val="0"/>
          <w:numId w:val="170"/>
        </w:numPr>
        <w:ind w:left="360"/>
        <w:jc w:val="both"/>
        <w:rPr>
          <w:sz w:val="20"/>
          <w:szCs w:val="20"/>
        </w:rPr>
      </w:pPr>
      <w:r w:rsidRPr="00190CD5">
        <w:rPr>
          <w:sz w:val="20"/>
          <w:szCs w:val="20"/>
        </w:rPr>
        <w:t>Shahid Lt. Selim Hall</w:t>
      </w:r>
    </w:p>
    <w:p w:rsidR="00A523CB" w:rsidRPr="00190CD5" w:rsidRDefault="00A523CB" w:rsidP="00776282">
      <w:pPr>
        <w:pStyle w:val="ListParagraph"/>
        <w:numPr>
          <w:ilvl w:val="0"/>
          <w:numId w:val="170"/>
        </w:numPr>
        <w:ind w:left="360"/>
        <w:jc w:val="both"/>
        <w:rPr>
          <w:sz w:val="20"/>
          <w:szCs w:val="20"/>
        </w:rPr>
      </w:pPr>
      <w:r w:rsidRPr="00190CD5">
        <w:rPr>
          <w:sz w:val="20"/>
          <w:szCs w:val="20"/>
        </w:rPr>
        <w:t>Shahid Shidul Islam Hall</w:t>
      </w:r>
    </w:p>
    <w:p w:rsidR="00A523CB" w:rsidRPr="00190CD5" w:rsidRDefault="00A523CB" w:rsidP="00776282">
      <w:pPr>
        <w:pStyle w:val="ListParagraph"/>
        <w:numPr>
          <w:ilvl w:val="0"/>
          <w:numId w:val="170"/>
        </w:numPr>
        <w:ind w:left="360"/>
        <w:jc w:val="both"/>
        <w:rPr>
          <w:sz w:val="20"/>
          <w:szCs w:val="20"/>
        </w:rPr>
      </w:pPr>
      <w:r w:rsidRPr="00190CD5">
        <w:rPr>
          <w:sz w:val="20"/>
          <w:szCs w:val="20"/>
        </w:rPr>
        <w:t>Shahid Abdul Hamid Hall</w:t>
      </w:r>
    </w:p>
    <w:p w:rsidR="00A523CB" w:rsidRPr="00190CD5" w:rsidRDefault="00A523CB" w:rsidP="00776282">
      <w:pPr>
        <w:pStyle w:val="ListParagraph"/>
        <w:numPr>
          <w:ilvl w:val="0"/>
          <w:numId w:val="170"/>
        </w:numPr>
        <w:ind w:left="360"/>
        <w:jc w:val="both"/>
        <w:rPr>
          <w:sz w:val="20"/>
          <w:szCs w:val="20"/>
        </w:rPr>
      </w:pPr>
      <w:r w:rsidRPr="00190CD5">
        <w:rPr>
          <w:sz w:val="20"/>
          <w:szCs w:val="20"/>
        </w:rPr>
        <w:t>Ladies Students Hall</w:t>
      </w:r>
    </w:p>
    <w:p w:rsidR="00A523CB" w:rsidRPr="00190CD5" w:rsidRDefault="00A523CB" w:rsidP="00776282">
      <w:pPr>
        <w:pStyle w:val="ListParagraph"/>
        <w:numPr>
          <w:ilvl w:val="0"/>
          <w:numId w:val="170"/>
        </w:numPr>
        <w:ind w:left="360"/>
        <w:jc w:val="both"/>
        <w:rPr>
          <w:sz w:val="20"/>
          <w:szCs w:val="20"/>
        </w:rPr>
      </w:pPr>
      <w:r w:rsidRPr="00190CD5">
        <w:rPr>
          <w:sz w:val="20"/>
          <w:szCs w:val="20"/>
        </w:rPr>
        <w:t>Shahi</w:t>
      </w:r>
      <w:r w:rsidR="00A909D6">
        <w:rPr>
          <w:sz w:val="20"/>
          <w:szCs w:val="20"/>
        </w:rPr>
        <w:t>d Sohidul Islam Hall (Tin shed p</w:t>
      </w:r>
      <w:r w:rsidRPr="00190CD5">
        <w:rPr>
          <w:sz w:val="20"/>
          <w:szCs w:val="20"/>
        </w:rPr>
        <w:t>ortion)</w:t>
      </w:r>
    </w:p>
    <w:p w:rsidR="00A523CB" w:rsidRPr="00190CD5" w:rsidRDefault="00A523CB" w:rsidP="00776282">
      <w:pPr>
        <w:pStyle w:val="ListParagraph"/>
        <w:numPr>
          <w:ilvl w:val="0"/>
          <w:numId w:val="170"/>
        </w:numPr>
        <w:tabs>
          <w:tab w:val="left" w:pos="540"/>
        </w:tabs>
        <w:ind w:left="360"/>
        <w:rPr>
          <w:sz w:val="20"/>
          <w:szCs w:val="20"/>
        </w:rPr>
      </w:pPr>
      <w:r w:rsidRPr="00190CD5">
        <w:rPr>
          <w:sz w:val="20"/>
          <w:szCs w:val="20"/>
        </w:rPr>
        <w:t xml:space="preserve">Late President Ziaur Rahman Hall </w:t>
      </w:r>
    </w:p>
    <w:p w:rsidR="00A523CB" w:rsidRPr="00190CD5" w:rsidRDefault="00A909D6" w:rsidP="00776282">
      <w:pPr>
        <w:pStyle w:val="ListParagraph"/>
        <w:numPr>
          <w:ilvl w:val="0"/>
          <w:numId w:val="170"/>
        </w:numPr>
        <w:tabs>
          <w:tab w:val="left" w:pos="540"/>
        </w:tabs>
        <w:ind w:left="360"/>
        <w:rPr>
          <w:sz w:val="20"/>
          <w:szCs w:val="20"/>
        </w:rPr>
      </w:pPr>
      <w:r>
        <w:rPr>
          <w:sz w:val="20"/>
          <w:szCs w:val="20"/>
        </w:rPr>
        <w:t>Bangabandhu Sheikh Mu</w:t>
      </w:r>
      <w:r w:rsidR="00A523CB" w:rsidRPr="00190CD5">
        <w:rPr>
          <w:sz w:val="20"/>
          <w:szCs w:val="20"/>
        </w:rPr>
        <w:t xml:space="preserve">jibur Rahman Hall </w:t>
      </w:r>
    </w:p>
    <w:p w:rsidR="00A523CB" w:rsidRPr="00190CD5" w:rsidRDefault="00A523CB" w:rsidP="00776282">
      <w:pPr>
        <w:pStyle w:val="ListParagraph"/>
        <w:numPr>
          <w:ilvl w:val="0"/>
          <w:numId w:val="170"/>
        </w:numPr>
        <w:tabs>
          <w:tab w:val="left" w:pos="540"/>
        </w:tabs>
        <w:ind w:left="360"/>
        <w:rPr>
          <w:sz w:val="20"/>
          <w:szCs w:val="20"/>
        </w:rPr>
      </w:pPr>
      <w:r w:rsidRPr="00190CD5">
        <w:rPr>
          <w:sz w:val="20"/>
          <w:szCs w:val="20"/>
        </w:rPr>
        <w:t>Deshratna Sheikh Hasina Hall</w:t>
      </w:r>
    </w:p>
    <w:p w:rsidR="00A523CB" w:rsidRPr="0089135A" w:rsidRDefault="00A523CB" w:rsidP="00190CD5">
      <w:pPr>
        <w:tabs>
          <w:tab w:val="left" w:pos="540"/>
        </w:tabs>
        <w:rPr>
          <w:b/>
          <w:sz w:val="20"/>
          <w:szCs w:val="20"/>
        </w:rPr>
      </w:pPr>
    </w:p>
    <w:p w:rsidR="00EC0A5C" w:rsidRDefault="00EC0A5C" w:rsidP="002F6AC9">
      <w:pPr>
        <w:tabs>
          <w:tab w:val="left" w:pos="540"/>
        </w:tabs>
        <w:ind w:left="540" w:hanging="540"/>
        <w:jc w:val="both"/>
        <w:rPr>
          <w:b/>
        </w:rPr>
      </w:pPr>
    </w:p>
    <w:p w:rsidR="00A523CB" w:rsidRPr="0089135A" w:rsidRDefault="00A523CB" w:rsidP="002F6AC9">
      <w:pPr>
        <w:tabs>
          <w:tab w:val="left" w:pos="540"/>
        </w:tabs>
        <w:ind w:left="540" w:hanging="540"/>
        <w:jc w:val="both"/>
        <w:rPr>
          <w:b/>
          <w:spacing w:val="-4"/>
        </w:rPr>
      </w:pPr>
      <w:r w:rsidRPr="0089135A">
        <w:rPr>
          <w:b/>
        </w:rPr>
        <w:lastRenderedPageBreak/>
        <w:t xml:space="preserve">11. </w:t>
      </w:r>
      <w:r w:rsidRPr="0089135A">
        <w:rPr>
          <w:b/>
        </w:rPr>
        <w:tab/>
      </w:r>
      <w:r w:rsidRPr="0089135A">
        <w:rPr>
          <w:b/>
          <w:spacing w:val="-4"/>
        </w:rPr>
        <w:t xml:space="preserve">Major Research Activities </w:t>
      </w:r>
      <w:r w:rsidRPr="0089135A">
        <w:rPr>
          <w:b/>
          <w:spacing w:val="-4"/>
        </w:rPr>
        <w:tab/>
      </w:r>
      <w:r w:rsidRPr="0089135A">
        <w:rPr>
          <w:b/>
          <w:spacing w:val="-4"/>
        </w:rPr>
        <w:tab/>
      </w:r>
      <w:r w:rsidRPr="0089135A">
        <w:rPr>
          <w:b/>
          <w:spacing w:val="-4"/>
        </w:rPr>
        <w:tab/>
      </w:r>
    </w:p>
    <w:p w:rsidR="00A523CB" w:rsidRPr="0089135A" w:rsidRDefault="00A909D6" w:rsidP="002F6AC9">
      <w:pPr>
        <w:spacing w:before="120"/>
        <w:jc w:val="both"/>
        <w:rPr>
          <w:sz w:val="20"/>
          <w:szCs w:val="20"/>
        </w:rPr>
      </w:pPr>
      <w:r>
        <w:rPr>
          <w:sz w:val="20"/>
          <w:szCs w:val="20"/>
        </w:rPr>
        <w:t>Three m</w:t>
      </w:r>
      <w:r w:rsidR="00A523CB" w:rsidRPr="0089135A">
        <w:rPr>
          <w:sz w:val="20"/>
          <w:szCs w:val="20"/>
        </w:rPr>
        <w:t xml:space="preserve">ajor research activities are going </w:t>
      </w:r>
      <w:r>
        <w:rPr>
          <w:sz w:val="20"/>
          <w:szCs w:val="20"/>
        </w:rPr>
        <w:t xml:space="preserve">on </w:t>
      </w:r>
      <w:r w:rsidR="00A523CB" w:rsidRPr="0089135A">
        <w:rPr>
          <w:sz w:val="20"/>
          <w:szCs w:val="20"/>
        </w:rPr>
        <w:t>now in RUET. These are as follows:</w:t>
      </w:r>
    </w:p>
    <w:p w:rsidR="00A523CB" w:rsidRPr="00A909D6" w:rsidRDefault="00A523CB" w:rsidP="00776282">
      <w:pPr>
        <w:pStyle w:val="ListParagraph"/>
        <w:numPr>
          <w:ilvl w:val="0"/>
          <w:numId w:val="171"/>
        </w:numPr>
        <w:spacing w:before="120"/>
        <w:rPr>
          <w:sz w:val="20"/>
          <w:szCs w:val="20"/>
        </w:rPr>
      </w:pPr>
      <w:r w:rsidRPr="00A909D6">
        <w:rPr>
          <w:sz w:val="20"/>
          <w:szCs w:val="20"/>
        </w:rPr>
        <w:t>Development of Teaching</w:t>
      </w:r>
      <w:r w:rsidR="00A909D6">
        <w:rPr>
          <w:sz w:val="20"/>
          <w:szCs w:val="20"/>
        </w:rPr>
        <w:t xml:space="preserve"> and</w:t>
      </w:r>
      <w:r w:rsidRPr="00A909D6">
        <w:rPr>
          <w:sz w:val="20"/>
          <w:szCs w:val="20"/>
        </w:rPr>
        <w:t xml:space="preserve"> Learning Facilities for Undergraduate </w:t>
      </w:r>
      <w:r w:rsidR="0099569D" w:rsidRPr="00A909D6">
        <w:rPr>
          <w:sz w:val="20"/>
          <w:szCs w:val="20"/>
        </w:rPr>
        <w:t>and</w:t>
      </w:r>
      <w:r w:rsidRPr="00A909D6">
        <w:rPr>
          <w:sz w:val="20"/>
          <w:szCs w:val="20"/>
        </w:rPr>
        <w:t xml:space="preserve"> Masters Program</w:t>
      </w:r>
      <w:r w:rsidR="00A909D6">
        <w:rPr>
          <w:sz w:val="20"/>
          <w:szCs w:val="20"/>
        </w:rPr>
        <w:t>s</w:t>
      </w:r>
      <w:r w:rsidRPr="00A909D6">
        <w:rPr>
          <w:sz w:val="20"/>
          <w:szCs w:val="20"/>
        </w:rPr>
        <w:t xml:space="preserve"> in Mechanical Engineering Department</w:t>
      </w:r>
    </w:p>
    <w:p w:rsidR="00A523CB" w:rsidRPr="00A909D6" w:rsidRDefault="00A523CB" w:rsidP="00776282">
      <w:pPr>
        <w:pStyle w:val="ListParagraph"/>
        <w:numPr>
          <w:ilvl w:val="0"/>
          <w:numId w:val="171"/>
        </w:numPr>
        <w:rPr>
          <w:sz w:val="20"/>
          <w:szCs w:val="20"/>
        </w:rPr>
      </w:pPr>
      <w:r w:rsidRPr="00A909D6">
        <w:rPr>
          <w:sz w:val="20"/>
          <w:szCs w:val="20"/>
        </w:rPr>
        <w:t xml:space="preserve">Improvement of Research Capabilities of Mechanical Engineering Department at RUET for Producing Quality Postgraduates and Enhancing Research Outreach </w:t>
      </w:r>
    </w:p>
    <w:p w:rsidR="00A523CB" w:rsidRPr="00A909D6" w:rsidRDefault="00A523CB" w:rsidP="00776282">
      <w:pPr>
        <w:pStyle w:val="ListParagraph"/>
        <w:numPr>
          <w:ilvl w:val="0"/>
          <w:numId w:val="171"/>
        </w:numPr>
        <w:rPr>
          <w:sz w:val="20"/>
          <w:szCs w:val="20"/>
        </w:rPr>
      </w:pPr>
      <w:r w:rsidRPr="00A909D6">
        <w:rPr>
          <w:sz w:val="20"/>
          <w:szCs w:val="20"/>
        </w:rPr>
        <w:t>Improving Research Facilities of Mechanical Engineering Department at RUET for Post</w:t>
      </w:r>
      <w:r w:rsidR="00A909D6">
        <w:rPr>
          <w:sz w:val="20"/>
          <w:szCs w:val="20"/>
        </w:rPr>
        <w:t>g</w:t>
      </w:r>
      <w:r w:rsidRPr="00A909D6">
        <w:rPr>
          <w:sz w:val="20"/>
          <w:szCs w:val="20"/>
        </w:rPr>
        <w:t>raduate St</w:t>
      </w:r>
      <w:r w:rsidR="00A909D6">
        <w:rPr>
          <w:sz w:val="20"/>
          <w:szCs w:val="20"/>
        </w:rPr>
        <w:t>u</w:t>
      </w:r>
      <w:r w:rsidRPr="00A909D6">
        <w:rPr>
          <w:sz w:val="20"/>
          <w:szCs w:val="20"/>
        </w:rPr>
        <w:t>dents</w:t>
      </w:r>
    </w:p>
    <w:p w:rsidR="00A523CB" w:rsidRPr="0089135A" w:rsidRDefault="00A523CB" w:rsidP="002F6AC9">
      <w:pPr>
        <w:jc w:val="both"/>
        <w:rPr>
          <w:sz w:val="20"/>
          <w:szCs w:val="20"/>
        </w:rPr>
      </w:pPr>
    </w:p>
    <w:p w:rsidR="00A523CB" w:rsidRPr="0089135A" w:rsidRDefault="00A523CB" w:rsidP="002F6AC9">
      <w:pPr>
        <w:jc w:val="both"/>
        <w:rPr>
          <w:sz w:val="20"/>
          <w:szCs w:val="20"/>
        </w:rPr>
      </w:pPr>
      <w:r w:rsidRPr="0089135A">
        <w:rPr>
          <w:sz w:val="20"/>
          <w:szCs w:val="20"/>
        </w:rPr>
        <w:t xml:space="preserve">Besides, with the support of RUET </w:t>
      </w:r>
      <w:r w:rsidR="00A909D6">
        <w:rPr>
          <w:sz w:val="20"/>
          <w:szCs w:val="20"/>
        </w:rPr>
        <w:t xml:space="preserve">and with </w:t>
      </w:r>
      <w:r w:rsidRPr="0089135A">
        <w:rPr>
          <w:sz w:val="20"/>
          <w:szCs w:val="20"/>
        </w:rPr>
        <w:t>research support grants, research projects are going on.</w:t>
      </w:r>
    </w:p>
    <w:p w:rsidR="00A523CB" w:rsidRPr="0089135A" w:rsidRDefault="00A523CB" w:rsidP="002F6AC9">
      <w:pPr>
        <w:tabs>
          <w:tab w:val="left" w:pos="540"/>
        </w:tabs>
        <w:ind w:left="540" w:hanging="540"/>
        <w:jc w:val="both"/>
      </w:pPr>
    </w:p>
    <w:p w:rsidR="00A523CB" w:rsidRPr="0089135A" w:rsidRDefault="00A523CB" w:rsidP="002F6AC9">
      <w:pPr>
        <w:tabs>
          <w:tab w:val="left" w:pos="540"/>
        </w:tabs>
        <w:rPr>
          <w:b/>
        </w:rPr>
      </w:pPr>
      <w:r w:rsidRPr="0089135A">
        <w:rPr>
          <w:b/>
        </w:rPr>
        <w:t xml:space="preserve">12. </w:t>
      </w:r>
      <w:r w:rsidRPr="0089135A">
        <w:rPr>
          <w:b/>
        </w:rPr>
        <w:tab/>
        <w:t xml:space="preserve">Library Facilities    </w:t>
      </w:r>
      <w:r w:rsidRPr="0089135A">
        <w:rPr>
          <w:b/>
        </w:rPr>
        <w:tab/>
      </w:r>
      <w:r w:rsidRPr="0089135A">
        <w:rPr>
          <w:b/>
        </w:rPr>
        <w:tab/>
      </w:r>
      <w:r w:rsidRPr="0089135A">
        <w:rPr>
          <w:b/>
        </w:rPr>
        <w:tab/>
      </w:r>
    </w:p>
    <w:p w:rsidR="00A523CB" w:rsidRPr="0089135A" w:rsidRDefault="00A523CB" w:rsidP="002F6AC9">
      <w:pPr>
        <w:rPr>
          <w:b/>
        </w:rPr>
      </w:pPr>
    </w:p>
    <w:p w:rsidR="00A523CB" w:rsidRPr="0089135A" w:rsidRDefault="00A909D6" w:rsidP="002F6AC9">
      <w:pPr>
        <w:jc w:val="both"/>
        <w:rPr>
          <w:sz w:val="20"/>
          <w:szCs w:val="20"/>
        </w:rPr>
      </w:pPr>
      <w:r>
        <w:rPr>
          <w:sz w:val="20"/>
          <w:szCs w:val="20"/>
        </w:rPr>
        <w:t>T</w:t>
      </w:r>
      <w:r w:rsidRPr="0089135A">
        <w:rPr>
          <w:sz w:val="20"/>
          <w:szCs w:val="20"/>
        </w:rPr>
        <w:t>otal no. of books</w:t>
      </w:r>
      <w:r w:rsidRPr="0089135A">
        <w:rPr>
          <w:sz w:val="20"/>
          <w:szCs w:val="20"/>
        </w:rPr>
        <w:tab/>
      </w:r>
      <w:r w:rsidRPr="0089135A">
        <w:rPr>
          <w:sz w:val="20"/>
          <w:szCs w:val="20"/>
        </w:rPr>
        <w:tab/>
        <w:t>: 28065</w:t>
      </w:r>
    </w:p>
    <w:p w:rsidR="00A523CB" w:rsidRPr="0089135A" w:rsidRDefault="00A909D6" w:rsidP="002F6AC9">
      <w:pPr>
        <w:jc w:val="both"/>
        <w:rPr>
          <w:sz w:val="20"/>
          <w:szCs w:val="20"/>
        </w:rPr>
      </w:pPr>
      <w:r>
        <w:rPr>
          <w:sz w:val="20"/>
          <w:szCs w:val="20"/>
        </w:rPr>
        <w:t>Total no. of journals</w:t>
      </w:r>
      <w:r>
        <w:rPr>
          <w:sz w:val="20"/>
          <w:szCs w:val="20"/>
        </w:rPr>
        <w:tab/>
      </w:r>
      <w:r>
        <w:rPr>
          <w:sz w:val="20"/>
          <w:szCs w:val="20"/>
        </w:rPr>
        <w:tab/>
        <w:t>: A</w:t>
      </w:r>
      <w:r w:rsidRPr="0089135A">
        <w:rPr>
          <w:sz w:val="20"/>
          <w:szCs w:val="20"/>
        </w:rPr>
        <w:t>bout 200</w:t>
      </w:r>
    </w:p>
    <w:p w:rsidR="00A523CB" w:rsidRPr="0089135A" w:rsidRDefault="00A909D6" w:rsidP="002F6AC9">
      <w:pPr>
        <w:jc w:val="both"/>
        <w:rPr>
          <w:sz w:val="20"/>
          <w:szCs w:val="20"/>
        </w:rPr>
      </w:pPr>
      <w:r>
        <w:rPr>
          <w:sz w:val="20"/>
          <w:szCs w:val="20"/>
        </w:rPr>
        <w:t>T</w:t>
      </w:r>
      <w:r w:rsidRPr="0089135A">
        <w:rPr>
          <w:sz w:val="20"/>
          <w:szCs w:val="20"/>
        </w:rPr>
        <w:t>otal no.</w:t>
      </w:r>
      <w:r>
        <w:rPr>
          <w:sz w:val="20"/>
          <w:szCs w:val="20"/>
        </w:rPr>
        <w:t xml:space="preserve"> of e-journals</w:t>
      </w:r>
      <w:r>
        <w:rPr>
          <w:sz w:val="20"/>
          <w:szCs w:val="20"/>
        </w:rPr>
        <w:tab/>
      </w:r>
      <w:r>
        <w:rPr>
          <w:sz w:val="20"/>
          <w:szCs w:val="20"/>
        </w:rPr>
        <w:tab/>
        <w:t>: Provided by I</w:t>
      </w:r>
      <w:r w:rsidRPr="0089135A">
        <w:rPr>
          <w:sz w:val="20"/>
          <w:szCs w:val="20"/>
        </w:rPr>
        <w:t xml:space="preserve">masp </w:t>
      </w:r>
      <w:r>
        <w:rPr>
          <w:sz w:val="20"/>
          <w:szCs w:val="20"/>
        </w:rPr>
        <w:t>P</w:t>
      </w:r>
      <w:r w:rsidRPr="0089135A">
        <w:rPr>
          <w:sz w:val="20"/>
          <w:szCs w:val="20"/>
        </w:rPr>
        <w:t xml:space="preserve">eri </w:t>
      </w:r>
    </w:p>
    <w:p w:rsidR="00A523CB" w:rsidRPr="0089135A" w:rsidRDefault="00A909D6" w:rsidP="002F6AC9">
      <w:pPr>
        <w:jc w:val="both"/>
        <w:rPr>
          <w:sz w:val="20"/>
          <w:szCs w:val="20"/>
        </w:rPr>
      </w:pPr>
      <w:r>
        <w:rPr>
          <w:sz w:val="20"/>
          <w:szCs w:val="20"/>
        </w:rPr>
        <w:t>Total no. of e-books</w:t>
      </w:r>
      <w:r>
        <w:rPr>
          <w:sz w:val="20"/>
          <w:szCs w:val="20"/>
        </w:rPr>
        <w:tab/>
      </w:r>
      <w:r>
        <w:rPr>
          <w:sz w:val="20"/>
          <w:szCs w:val="20"/>
        </w:rPr>
        <w:tab/>
        <w:t>: Provided</w:t>
      </w:r>
      <w:r w:rsidRPr="0089135A">
        <w:rPr>
          <w:sz w:val="20"/>
          <w:szCs w:val="20"/>
        </w:rPr>
        <w:t xml:space="preserve"> by </w:t>
      </w:r>
      <w:r>
        <w:rPr>
          <w:sz w:val="20"/>
          <w:szCs w:val="20"/>
        </w:rPr>
        <w:t>UGC</w:t>
      </w:r>
      <w:r w:rsidRPr="0089135A">
        <w:rPr>
          <w:sz w:val="20"/>
          <w:szCs w:val="20"/>
        </w:rPr>
        <w:t xml:space="preserve"> digital libraries</w:t>
      </w:r>
    </w:p>
    <w:p w:rsidR="00A523CB" w:rsidRPr="0089135A" w:rsidRDefault="00A909D6" w:rsidP="002F6AC9">
      <w:pPr>
        <w:tabs>
          <w:tab w:val="left" w:pos="540"/>
        </w:tabs>
        <w:rPr>
          <w:sz w:val="20"/>
          <w:szCs w:val="20"/>
        </w:rPr>
      </w:pPr>
      <w:r>
        <w:rPr>
          <w:sz w:val="20"/>
          <w:szCs w:val="20"/>
        </w:rPr>
        <w:t>T</w:t>
      </w:r>
      <w:r w:rsidRPr="0089135A">
        <w:rPr>
          <w:sz w:val="20"/>
          <w:szCs w:val="20"/>
        </w:rPr>
        <w:t>otal no. of full-text downloads</w:t>
      </w:r>
      <w:r w:rsidRPr="0089135A">
        <w:rPr>
          <w:sz w:val="20"/>
          <w:szCs w:val="20"/>
        </w:rPr>
        <w:tab/>
      </w:r>
      <w:r>
        <w:rPr>
          <w:sz w:val="20"/>
          <w:szCs w:val="20"/>
        </w:rPr>
        <w:t>: N</w:t>
      </w:r>
      <w:r w:rsidRPr="0089135A">
        <w:rPr>
          <w:sz w:val="20"/>
          <w:szCs w:val="20"/>
        </w:rPr>
        <w:t>ote</w:t>
      </w:r>
    </w:p>
    <w:p w:rsidR="00A523CB" w:rsidRPr="0089135A" w:rsidRDefault="00A523CB" w:rsidP="002F6AC9">
      <w:pPr>
        <w:tabs>
          <w:tab w:val="left" w:pos="540"/>
        </w:tabs>
        <w:rPr>
          <w:sz w:val="20"/>
          <w:szCs w:val="20"/>
        </w:rPr>
      </w:pPr>
    </w:p>
    <w:p w:rsidR="00A523CB" w:rsidRPr="0089135A" w:rsidRDefault="00A523CB" w:rsidP="002F6AC9">
      <w:pPr>
        <w:tabs>
          <w:tab w:val="left" w:pos="540"/>
        </w:tabs>
        <w:rPr>
          <w:sz w:val="20"/>
          <w:szCs w:val="20"/>
        </w:rPr>
      </w:pPr>
      <w:r w:rsidRPr="0089135A">
        <w:rPr>
          <w:sz w:val="20"/>
          <w:szCs w:val="20"/>
        </w:rPr>
        <w:t xml:space="preserve">Central Library of RUET provides </w:t>
      </w:r>
      <w:r w:rsidR="00A909D6">
        <w:rPr>
          <w:sz w:val="20"/>
          <w:szCs w:val="20"/>
        </w:rPr>
        <w:t xml:space="preserve">the </w:t>
      </w:r>
      <w:r w:rsidRPr="0089135A">
        <w:rPr>
          <w:sz w:val="20"/>
          <w:szCs w:val="20"/>
        </w:rPr>
        <w:t xml:space="preserve">following services: </w:t>
      </w:r>
    </w:p>
    <w:p w:rsidR="00A523CB" w:rsidRPr="00A909D6" w:rsidRDefault="00A523CB" w:rsidP="00776282">
      <w:pPr>
        <w:pStyle w:val="ListParagraph"/>
        <w:numPr>
          <w:ilvl w:val="0"/>
          <w:numId w:val="172"/>
        </w:numPr>
        <w:tabs>
          <w:tab w:val="left" w:pos="540"/>
        </w:tabs>
        <w:rPr>
          <w:sz w:val="20"/>
          <w:szCs w:val="20"/>
        </w:rPr>
      </w:pPr>
      <w:r w:rsidRPr="00A909D6">
        <w:rPr>
          <w:sz w:val="20"/>
          <w:szCs w:val="20"/>
        </w:rPr>
        <w:t xml:space="preserve">Printing  </w:t>
      </w:r>
    </w:p>
    <w:p w:rsidR="00A523CB" w:rsidRPr="00A909D6" w:rsidRDefault="00A523CB" w:rsidP="00776282">
      <w:pPr>
        <w:pStyle w:val="ListParagraph"/>
        <w:numPr>
          <w:ilvl w:val="0"/>
          <w:numId w:val="172"/>
        </w:numPr>
        <w:tabs>
          <w:tab w:val="left" w:pos="540"/>
        </w:tabs>
        <w:rPr>
          <w:sz w:val="20"/>
          <w:szCs w:val="20"/>
        </w:rPr>
      </w:pPr>
      <w:r w:rsidRPr="00A909D6">
        <w:rPr>
          <w:sz w:val="20"/>
          <w:szCs w:val="20"/>
        </w:rPr>
        <w:t>CD/DVD Writes</w:t>
      </w:r>
    </w:p>
    <w:p w:rsidR="00A523CB" w:rsidRPr="00A909D6" w:rsidRDefault="00A523CB" w:rsidP="00776282">
      <w:pPr>
        <w:pStyle w:val="ListParagraph"/>
        <w:numPr>
          <w:ilvl w:val="0"/>
          <w:numId w:val="172"/>
        </w:numPr>
        <w:tabs>
          <w:tab w:val="left" w:pos="540"/>
        </w:tabs>
        <w:rPr>
          <w:sz w:val="20"/>
          <w:szCs w:val="20"/>
        </w:rPr>
      </w:pPr>
      <w:r w:rsidRPr="00A909D6">
        <w:rPr>
          <w:sz w:val="20"/>
          <w:szCs w:val="20"/>
        </w:rPr>
        <w:t>Photocopy Service</w:t>
      </w:r>
    </w:p>
    <w:p w:rsidR="00A523CB" w:rsidRPr="00A909D6" w:rsidRDefault="00A523CB" w:rsidP="00776282">
      <w:pPr>
        <w:pStyle w:val="ListParagraph"/>
        <w:numPr>
          <w:ilvl w:val="0"/>
          <w:numId w:val="172"/>
        </w:numPr>
        <w:tabs>
          <w:tab w:val="left" w:pos="540"/>
        </w:tabs>
        <w:rPr>
          <w:sz w:val="20"/>
          <w:szCs w:val="20"/>
        </w:rPr>
      </w:pPr>
      <w:r w:rsidRPr="00A909D6">
        <w:rPr>
          <w:sz w:val="20"/>
          <w:szCs w:val="20"/>
        </w:rPr>
        <w:t xml:space="preserve">Carrel Service </w:t>
      </w:r>
    </w:p>
    <w:p w:rsidR="00A523CB" w:rsidRPr="00A909D6" w:rsidRDefault="00A909D6" w:rsidP="00776282">
      <w:pPr>
        <w:pStyle w:val="ListParagraph"/>
        <w:numPr>
          <w:ilvl w:val="0"/>
          <w:numId w:val="172"/>
        </w:numPr>
        <w:tabs>
          <w:tab w:val="left" w:pos="540"/>
        </w:tabs>
        <w:rPr>
          <w:sz w:val="20"/>
          <w:szCs w:val="20"/>
        </w:rPr>
      </w:pPr>
      <w:r>
        <w:rPr>
          <w:sz w:val="20"/>
          <w:szCs w:val="20"/>
        </w:rPr>
        <w:t>Manual</w:t>
      </w:r>
      <w:r w:rsidR="00A523CB" w:rsidRPr="00A909D6">
        <w:rPr>
          <w:sz w:val="20"/>
          <w:szCs w:val="20"/>
        </w:rPr>
        <w:t xml:space="preserve"> Catalog Search</w:t>
      </w:r>
    </w:p>
    <w:p w:rsidR="00A523CB" w:rsidRPr="00A909D6" w:rsidRDefault="00A523CB" w:rsidP="00776282">
      <w:pPr>
        <w:pStyle w:val="ListParagraph"/>
        <w:numPr>
          <w:ilvl w:val="0"/>
          <w:numId w:val="172"/>
        </w:numPr>
        <w:tabs>
          <w:tab w:val="left" w:pos="540"/>
        </w:tabs>
        <w:rPr>
          <w:sz w:val="20"/>
          <w:szCs w:val="20"/>
        </w:rPr>
      </w:pPr>
      <w:r w:rsidRPr="00A909D6">
        <w:rPr>
          <w:sz w:val="20"/>
          <w:szCs w:val="20"/>
        </w:rPr>
        <w:t>Book Issue Counter (Circulation)</w:t>
      </w:r>
    </w:p>
    <w:p w:rsidR="00A523CB" w:rsidRPr="00A909D6" w:rsidRDefault="00A523CB" w:rsidP="00776282">
      <w:pPr>
        <w:pStyle w:val="ListParagraph"/>
        <w:numPr>
          <w:ilvl w:val="0"/>
          <w:numId w:val="172"/>
        </w:numPr>
        <w:tabs>
          <w:tab w:val="left" w:pos="540"/>
        </w:tabs>
        <w:rPr>
          <w:sz w:val="20"/>
          <w:szCs w:val="20"/>
        </w:rPr>
      </w:pPr>
      <w:r w:rsidRPr="00A909D6">
        <w:rPr>
          <w:sz w:val="20"/>
          <w:szCs w:val="20"/>
        </w:rPr>
        <w:t>Cyber Center</w:t>
      </w:r>
    </w:p>
    <w:p w:rsidR="00A523CB" w:rsidRPr="00A909D6" w:rsidRDefault="00A523CB" w:rsidP="00776282">
      <w:pPr>
        <w:pStyle w:val="ListParagraph"/>
        <w:numPr>
          <w:ilvl w:val="0"/>
          <w:numId w:val="172"/>
        </w:numPr>
        <w:tabs>
          <w:tab w:val="left" w:pos="540"/>
        </w:tabs>
        <w:rPr>
          <w:sz w:val="20"/>
          <w:szCs w:val="20"/>
        </w:rPr>
      </w:pPr>
      <w:r w:rsidRPr="00A909D6">
        <w:rPr>
          <w:sz w:val="20"/>
          <w:szCs w:val="20"/>
        </w:rPr>
        <w:t>Resource Center</w:t>
      </w:r>
    </w:p>
    <w:p w:rsidR="00A523CB" w:rsidRPr="00A909D6" w:rsidRDefault="00A523CB" w:rsidP="00776282">
      <w:pPr>
        <w:pStyle w:val="ListParagraph"/>
        <w:numPr>
          <w:ilvl w:val="0"/>
          <w:numId w:val="172"/>
        </w:numPr>
        <w:tabs>
          <w:tab w:val="left" w:pos="540"/>
        </w:tabs>
        <w:rPr>
          <w:sz w:val="20"/>
          <w:szCs w:val="20"/>
        </w:rPr>
      </w:pPr>
      <w:r w:rsidRPr="00A909D6">
        <w:rPr>
          <w:sz w:val="20"/>
          <w:szCs w:val="20"/>
        </w:rPr>
        <w:t>Reading Room Services</w:t>
      </w:r>
    </w:p>
    <w:p w:rsidR="00A523CB" w:rsidRPr="0089135A" w:rsidRDefault="00A523CB" w:rsidP="002F6AC9">
      <w:pPr>
        <w:pStyle w:val="ListParagraph"/>
        <w:tabs>
          <w:tab w:val="left" w:pos="540"/>
        </w:tabs>
        <w:ind w:left="0"/>
        <w:rPr>
          <w:sz w:val="20"/>
          <w:szCs w:val="20"/>
        </w:rPr>
      </w:pPr>
    </w:p>
    <w:p w:rsidR="00A523CB" w:rsidRPr="0089135A" w:rsidRDefault="00A523CB" w:rsidP="002F6AC9">
      <w:pPr>
        <w:jc w:val="both"/>
        <w:rPr>
          <w:sz w:val="20"/>
          <w:szCs w:val="20"/>
        </w:rPr>
      </w:pPr>
      <w:r w:rsidRPr="0089135A">
        <w:rPr>
          <w:sz w:val="20"/>
          <w:szCs w:val="20"/>
        </w:rPr>
        <w:t>Besides</w:t>
      </w:r>
      <w:r w:rsidR="00A909D6">
        <w:rPr>
          <w:sz w:val="20"/>
          <w:szCs w:val="20"/>
        </w:rPr>
        <w:t>,</w:t>
      </w:r>
      <w:r w:rsidRPr="0089135A">
        <w:rPr>
          <w:sz w:val="20"/>
          <w:szCs w:val="20"/>
        </w:rPr>
        <w:t xml:space="preserve"> each department</w:t>
      </w:r>
      <w:r w:rsidR="00A909D6">
        <w:rPr>
          <w:sz w:val="20"/>
          <w:szCs w:val="20"/>
        </w:rPr>
        <w:t xml:space="preserve"> has its</w:t>
      </w:r>
      <w:r w:rsidRPr="0089135A">
        <w:rPr>
          <w:sz w:val="20"/>
          <w:szCs w:val="20"/>
        </w:rPr>
        <w:t xml:space="preserve"> own Rental Librar</w:t>
      </w:r>
      <w:r w:rsidR="00A909D6">
        <w:rPr>
          <w:sz w:val="20"/>
          <w:szCs w:val="20"/>
        </w:rPr>
        <w:t>y.</w:t>
      </w:r>
    </w:p>
    <w:p w:rsidR="009E1E7B" w:rsidRPr="0089135A" w:rsidRDefault="009E1E7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13. </w:t>
      </w:r>
      <w:r w:rsidRPr="0089135A">
        <w:rPr>
          <w:b/>
        </w:rPr>
        <w:tab/>
        <w:t>System of Student Enrollment</w:t>
      </w:r>
      <w:r w:rsidRPr="0089135A">
        <w:rPr>
          <w:b/>
        </w:rPr>
        <w:tab/>
      </w:r>
    </w:p>
    <w:p w:rsidR="00A523CB" w:rsidRPr="0089135A" w:rsidRDefault="00A523CB" w:rsidP="002F6AC9">
      <w:pPr>
        <w:tabs>
          <w:tab w:val="left" w:pos="540"/>
        </w:tabs>
        <w:rPr>
          <w:b/>
          <w:sz w:val="14"/>
        </w:rPr>
      </w:pPr>
      <w:r w:rsidRPr="0089135A">
        <w:rPr>
          <w:b/>
        </w:rPr>
        <w:tab/>
      </w:r>
    </w:p>
    <w:p w:rsidR="00A523CB" w:rsidRPr="0089135A" w:rsidRDefault="00A523CB" w:rsidP="002F6AC9">
      <w:pPr>
        <w:tabs>
          <w:tab w:val="left" w:pos="540"/>
        </w:tabs>
        <w:rPr>
          <w:sz w:val="20"/>
        </w:rPr>
      </w:pPr>
      <w:r w:rsidRPr="0089135A">
        <w:rPr>
          <w:sz w:val="20"/>
        </w:rPr>
        <w:tab/>
        <w:t xml:space="preserve"> Annual</w:t>
      </w:r>
    </w:p>
    <w:p w:rsidR="00A523CB" w:rsidRPr="0089135A" w:rsidRDefault="00A523CB" w:rsidP="002F6AC9">
      <w:pPr>
        <w:tabs>
          <w:tab w:val="left" w:pos="540"/>
        </w:tabs>
        <w:rPr>
          <w:b/>
        </w:rPr>
      </w:pPr>
    </w:p>
    <w:p w:rsidR="00A523CB" w:rsidRPr="0089135A" w:rsidRDefault="00A523CB" w:rsidP="002F6AC9">
      <w:pPr>
        <w:tabs>
          <w:tab w:val="left" w:pos="540"/>
        </w:tabs>
        <w:rPr>
          <w:b/>
        </w:rPr>
      </w:pPr>
      <w:r w:rsidRPr="0089135A">
        <w:rPr>
          <w:b/>
        </w:rPr>
        <w:t xml:space="preserve">14. </w:t>
      </w:r>
      <w:r w:rsidRPr="0089135A">
        <w:rPr>
          <w:b/>
        </w:rPr>
        <w:tab/>
        <w:t xml:space="preserve">Annual Total Intake and Total Number of Students in 2015 </w:t>
      </w:r>
    </w:p>
    <w:p w:rsidR="00A523CB" w:rsidRPr="0089135A" w:rsidRDefault="00A523CB" w:rsidP="002F6AC9">
      <w:pPr>
        <w:tabs>
          <w:tab w:val="left" w:pos="540"/>
        </w:tabs>
        <w:ind w:left="547"/>
        <w:rPr>
          <w:b/>
          <w:sz w:val="20"/>
        </w:rPr>
      </w:pPr>
    </w:p>
    <w:p w:rsidR="00A523CB" w:rsidRPr="0089135A" w:rsidRDefault="00A523CB" w:rsidP="002F6AC9">
      <w:pPr>
        <w:tabs>
          <w:tab w:val="left" w:pos="540"/>
        </w:tabs>
        <w:ind w:left="547"/>
        <w:rPr>
          <w:sz w:val="20"/>
        </w:rPr>
      </w:pPr>
      <w:r w:rsidRPr="0089135A">
        <w:rPr>
          <w:sz w:val="20"/>
        </w:rPr>
        <w:t>Annual Total Intake</w:t>
      </w:r>
      <w:r w:rsidRPr="0089135A">
        <w:rPr>
          <w:sz w:val="20"/>
        </w:rPr>
        <w:tab/>
      </w:r>
      <w:r w:rsidRPr="0089135A">
        <w:rPr>
          <w:sz w:val="20"/>
        </w:rPr>
        <w:tab/>
      </w:r>
      <w:r w:rsidRPr="0089135A">
        <w:rPr>
          <w:sz w:val="20"/>
        </w:rPr>
        <w:tab/>
      </w:r>
      <w:r w:rsidRPr="0089135A">
        <w:rPr>
          <w:sz w:val="20"/>
        </w:rPr>
        <w:tab/>
      </w:r>
      <w:r w:rsidRPr="0089135A">
        <w:rPr>
          <w:sz w:val="20"/>
        </w:rPr>
        <w:tab/>
        <w:t xml:space="preserve">: </w:t>
      </w:r>
      <w:r w:rsidR="00EC0A5C">
        <w:rPr>
          <w:sz w:val="20"/>
        </w:rPr>
        <w:t>791</w:t>
      </w:r>
    </w:p>
    <w:p w:rsidR="00A523CB" w:rsidRPr="0089135A" w:rsidRDefault="00A523CB" w:rsidP="002F6AC9">
      <w:pPr>
        <w:tabs>
          <w:tab w:val="left" w:pos="540"/>
          <w:tab w:val="left" w:pos="2520"/>
          <w:tab w:val="left" w:pos="2880"/>
        </w:tabs>
        <w:ind w:left="547"/>
        <w:rPr>
          <w:sz w:val="20"/>
          <w:szCs w:val="20"/>
        </w:rPr>
      </w:pPr>
      <w:r w:rsidRPr="0089135A">
        <w:rPr>
          <w:sz w:val="20"/>
          <w:szCs w:val="20"/>
        </w:rPr>
        <w:t>Total Number of Students</w:t>
      </w:r>
      <w:r w:rsidRPr="0089135A">
        <w:rPr>
          <w:sz w:val="20"/>
          <w:szCs w:val="20"/>
        </w:rPr>
        <w:tab/>
      </w:r>
      <w:r w:rsidRPr="0089135A">
        <w:rPr>
          <w:sz w:val="20"/>
          <w:szCs w:val="20"/>
        </w:rPr>
        <w:tab/>
      </w:r>
      <w:r w:rsidRPr="0089135A">
        <w:rPr>
          <w:sz w:val="20"/>
          <w:szCs w:val="20"/>
        </w:rPr>
        <w:tab/>
      </w:r>
      <w:r w:rsidRPr="0089135A">
        <w:rPr>
          <w:sz w:val="20"/>
          <w:szCs w:val="20"/>
        </w:rPr>
        <w:tab/>
        <w:t>: 3,188</w:t>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2,679</w:t>
      </w:r>
    </w:p>
    <w:p w:rsidR="00A523CB"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00A909D6">
        <w:rPr>
          <w:sz w:val="20"/>
          <w:szCs w:val="20"/>
        </w:rPr>
        <w:t xml:space="preserve">: </w:t>
      </w:r>
      <w:r w:rsidRPr="0089135A">
        <w:rPr>
          <w:sz w:val="20"/>
          <w:szCs w:val="20"/>
        </w:rPr>
        <w:t>509</w:t>
      </w:r>
    </w:p>
    <w:p w:rsidR="00A909D6" w:rsidRPr="0089135A" w:rsidRDefault="00A909D6" w:rsidP="002F6AC9">
      <w:pPr>
        <w:tabs>
          <w:tab w:val="left" w:pos="540"/>
          <w:tab w:val="left" w:pos="2520"/>
          <w:tab w:val="left" w:pos="2880"/>
        </w:tabs>
        <w:ind w:left="540"/>
        <w:rPr>
          <w:sz w:val="20"/>
          <w:szCs w:val="20"/>
        </w:rPr>
      </w:pPr>
    </w:p>
    <w:p w:rsidR="00A523CB" w:rsidRPr="0089135A" w:rsidRDefault="00A523CB" w:rsidP="002F6AC9">
      <w:pPr>
        <w:tabs>
          <w:tab w:val="left" w:pos="540"/>
        </w:tabs>
      </w:pPr>
      <w:r w:rsidRPr="0089135A">
        <w:rPr>
          <w:b/>
        </w:rPr>
        <w:lastRenderedPageBreak/>
        <w:t xml:space="preserve">15. </w:t>
      </w:r>
      <w:r w:rsidRPr="0089135A">
        <w:rPr>
          <w:b/>
        </w:rPr>
        <w:tab/>
        <w:t xml:space="preserve">Number of Teaching Staff   </w:t>
      </w:r>
      <w:r w:rsidRPr="0089135A">
        <w:rPr>
          <w:b/>
        </w:rPr>
        <w:tab/>
      </w:r>
      <w:r w:rsidRPr="0089135A">
        <w:rPr>
          <w:b/>
        </w:rPr>
        <w:tab/>
      </w:r>
    </w:p>
    <w:p w:rsidR="00A523CB" w:rsidRPr="0089135A" w:rsidRDefault="00A523CB" w:rsidP="002F6AC9">
      <w:pPr>
        <w:tabs>
          <w:tab w:val="left" w:pos="540"/>
          <w:tab w:val="left" w:pos="2520"/>
          <w:tab w:val="left" w:pos="2880"/>
        </w:tabs>
        <w:ind w:left="540"/>
        <w:rPr>
          <w:sz w:val="20"/>
          <w:szCs w:val="20"/>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and Part-time Teacher</w:t>
      </w:r>
      <w:r w:rsidR="00A909D6">
        <w:rPr>
          <w:sz w:val="20"/>
          <w:szCs w:val="20"/>
        </w:rPr>
        <w:t>s</w:t>
      </w:r>
      <w:r w:rsidRPr="0089135A">
        <w:rPr>
          <w:sz w:val="20"/>
          <w:szCs w:val="20"/>
        </w:rPr>
        <w:t xml:space="preserve"> (Male-Female)</w:t>
      </w:r>
      <w:r w:rsidRPr="0089135A">
        <w:rPr>
          <w:sz w:val="20"/>
          <w:szCs w:val="20"/>
        </w:rPr>
        <w:tab/>
        <w:t>: 221</w:t>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:221</w:t>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191</w:t>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30</w:t>
      </w:r>
    </w:p>
    <w:p w:rsidR="00A523CB" w:rsidRPr="0089135A" w:rsidRDefault="00A523CB" w:rsidP="002F6AC9">
      <w:pPr>
        <w:tabs>
          <w:tab w:val="left" w:pos="540"/>
        </w:tabs>
        <w:rPr>
          <w:b/>
        </w:rPr>
      </w:pPr>
    </w:p>
    <w:p w:rsidR="00A523CB" w:rsidRPr="0089135A" w:rsidRDefault="00A523CB" w:rsidP="002F6AC9">
      <w:pPr>
        <w:tabs>
          <w:tab w:val="left" w:pos="540"/>
        </w:tabs>
        <w:rPr>
          <w:b/>
        </w:rPr>
      </w:pPr>
      <w:r w:rsidRPr="0089135A">
        <w:rPr>
          <w:b/>
        </w:rPr>
        <w:t xml:space="preserve">16. </w:t>
      </w:r>
      <w:r w:rsidRPr="0089135A">
        <w:rPr>
          <w:b/>
        </w:rPr>
        <w:tab/>
        <w:t>Number of Non-Teaching Staff</w:t>
      </w:r>
    </w:p>
    <w:p w:rsidR="00A523CB" w:rsidRPr="0089135A" w:rsidRDefault="00A523CB" w:rsidP="002F6AC9">
      <w:pPr>
        <w:tabs>
          <w:tab w:val="left" w:pos="540"/>
        </w:tabs>
        <w:rPr>
          <w:b/>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411</w:t>
      </w:r>
    </w:p>
    <w:p w:rsidR="00A523CB" w:rsidRPr="0089135A" w:rsidRDefault="00A523CB" w:rsidP="002F6AC9">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71</w:t>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340</w:t>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pPr>
      <w:r w:rsidRPr="0089135A">
        <w:rPr>
          <w:b/>
        </w:rPr>
        <w:t xml:space="preserve">17. </w:t>
      </w:r>
      <w:r w:rsidRPr="0089135A">
        <w:rPr>
          <w:b/>
        </w:rPr>
        <w:tab/>
        <w:t>To</w:t>
      </w:r>
      <w:r w:rsidR="009D0EF2">
        <w:rPr>
          <w:b/>
        </w:rPr>
        <w:t>tal Number of Graduates</w:t>
      </w:r>
      <w:r w:rsidRPr="0089135A">
        <w:rPr>
          <w:b/>
        </w:rPr>
        <w:t xml:space="preserve"> in 2015   </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ab/>
      </w:r>
      <w:r w:rsidR="009D0EF2">
        <w:rPr>
          <w:sz w:val="20"/>
          <w:szCs w:val="20"/>
        </w:rPr>
        <w:tab/>
      </w:r>
      <w:r w:rsidRPr="0089135A">
        <w:rPr>
          <w:sz w:val="20"/>
          <w:szCs w:val="20"/>
        </w:rPr>
        <w:tab/>
      </w:r>
      <w:r w:rsidRPr="0089135A">
        <w:rPr>
          <w:sz w:val="20"/>
          <w:szCs w:val="20"/>
        </w:rPr>
        <w:tab/>
      </w:r>
      <w:r w:rsidRPr="0089135A">
        <w:rPr>
          <w:sz w:val="20"/>
          <w:szCs w:val="20"/>
        </w:rPr>
        <w:tab/>
        <w:t>: 09</w:t>
      </w:r>
      <w:r w:rsidRPr="0089135A">
        <w:rPr>
          <w:sz w:val="20"/>
          <w:szCs w:val="20"/>
        </w:rPr>
        <w:tab/>
      </w:r>
      <w:r w:rsidRPr="0089135A">
        <w:rPr>
          <w:sz w:val="20"/>
          <w:szCs w:val="20"/>
        </w:rPr>
        <w:tab/>
      </w:r>
    </w:p>
    <w:p w:rsidR="00A523CB" w:rsidRPr="0089135A" w:rsidRDefault="00A523CB" w:rsidP="002F6AC9">
      <w:pPr>
        <w:tabs>
          <w:tab w:val="left" w:pos="540"/>
        </w:tabs>
        <w:rPr>
          <w:sz w:val="20"/>
          <w:szCs w:val="20"/>
        </w:rPr>
      </w:pPr>
      <w:r w:rsidRPr="0089135A">
        <w:rPr>
          <w:sz w:val="20"/>
          <w:szCs w:val="20"/>
        </w:rPr>
        <w:tab/>
        <w:t>Total Technical Graduates</w:t>
      </w:r>
      <w:r w:rsidRPr="0089135A">
        <w:rPr>
          <w:sz w:val="20"/>
          <w:szCs w:val="20"/>
        </w:rPr>
        <w:tab/>
      </w:r>
      <w:r w:rsidRPr="0089135A">
        <w:rPr>
          <w:sz w:val="20"/>
          <w:szCs w:val="20"/>
        </w:rPr>
        <w:tab/>
      </w:r>
      <w:r w:rsidRPr="0089135A">
        <w:rPr>
          <w:sz w:val="20"/>
          <w:szCs w:val="20"/>
        </w:rPr>
        <w:tab/>
      </w:r>
      <w:r w:rsidRPr="0089135A">
        <w:rPr>
          <w:sz w:val="20"/>
          <w:szCs w:val="20"/>
        </w:rPr>
        <w:tab/>
        <w:t>:415</w:t>
      </w:r>
    </w:p>
    <w:p w:rsidR="00A523CB" w:rsidRPr="0089135A" w:rsidRDefault="00A523CB" w:rsidP="002F6AC9">
      <w:pPr>
        <w:tabs>
          <w:tab w:val="left" w:pos="540"/>
        </w:tabs>
        <w:rPr>
          <w:sz w:val="20"/>
          <w:szCs w:val="20"/>
        </w:rPr>
      </w:pPr>
      <w:r w:rsidRPr="0089135A">
        <w:rPr>
          <w:sz w:val="20"/>
          <w:szCs w:val="20"/>
        </w:rPr>
        <w:tab/>
      </w:r>
      <w:r w:rsidR="00B8403F">
        <w:rPr>
          <w:sz w:val="20"/>
          <w:szCs w:val="20"/>
        </w:rPr>
        <w:t>PhD</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:03</w:t>
      </w:r>
    </w:p>
    <w:p w:rsidR="00A523CB" w:rsidRPr="0089135A" w:rsidRDefault="00A523CB" w:rsidP="002F6AC9">
      <w:pPr>
        <w:rPr>
          <w:b/>
        </w:rPr>
      </w:pPr>
    </w:p>
    <w:p w:rsidR="00A523CB" w:rsidRPr="0089135A" w:rsidRDefault="00A523CB" w:rsidP="002F6AC9">
      <w:pPr>
        <w:tabs>
          <w:tab w:val="left" w:pos="540"/>
        </w:tabs>
        <w:rPr>
          <w:b/>
        </w:rPr>
      </w:pPr>
      <w:r w:rsidRPr="0089135A">
        <w:rPr>
          <w:b/>
        </w:rPr>
        <w:t>18.</w:t>
      </w:r>
      <w:r w:rsidRPr="0089135A">
        <w:rPr>
          <w:b/>
        </w:rPr>
        <w:tab/>
        <w:t>Stu</w:t>
      </w:r>
      <w:r w:rsidR="009D0EF2">
        <w:rPr>
          <w:b/>
        </w:rPr>
        <w:t>dent</w:t>
      </w:r>
      <w:r w:rsidRPr="0089135A">
        <w:rPr>
          <w:b/>
        </w:rPr>
        <w:t xml:space="preserve"> Support Services</w:t>
      </w:r>
      <w:r w:rsidRPr="0089135A">
        <w:rPr>
          <w:b/>
        </w:rPr>
        <w:tab/>
      </w:r>
      <w:r w:rsidRPr="0089135A">
        <w:rPr>
          <w:b/>
        </w:rPr>
        <w:tab/>
      </w:r>
      <w:r w:rsidRPr="0089135A">
        <w:rPr>
          <w:b/>
        </w:rPr>
        <w:tab/>
      </w:r>
    </w:p>
    <w:p w:rsidR="00A523CB" w:rsidRPr="0089135A" w:rsidRDefault="00A523CB" w:rsidP="002F6AC9">
      <w:pPr>
        <w:tabs>
          <w:tab w:val="left" w:pos="540"/>
        </w:tabs>
        <w:rPr>
          <w:b/>
        </w:rPr>
      </w:pPr>
      <w:r w:rsidRPr="0089135A">
        <w:rPr>
          <w:b/>
        </w:rPr>
        <w:tab/>
      </w:r>
    </w:p>
    <w:tbl>
      <w:tblPr>
        <w:tblW w:w="7574" w:type="dxa"/>
        <w:tblInd w:w="108" w:type="dxa"/>
        <w:tblLayout w:type="fixed"/>
        <w:tblLook w:val="0000"/>
      </w:tblPr>
      <w:tblGrid>
        <w:gridCol w:w="2446"/>
        <w:gridCol w:w="236"/>
        <w:gridCol w:w="4892"/>
      </w:tblGrid>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Welcome Service</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2F6AC9">
            <w:pPr>
              <w:jc w:val="both"/>
              <w:rPr>
                <w:sz w:val="20"/>
                <w:szCs w:val="20"/>
              </w:rPr>
            </w:pPr>
            <w:r w:rsidRPr="0089135A">
              <w:rPr>
                <w:sz w:val="20"/>
                <w:szCs w:val="20"/>
              </w:rPr>
              <w:t>No</w:t>
            </w:r>
          </w:p>
        </w:tc>
      </w:tr>
      <w:tr w:rsidR="00A523CB" w:rsidRPr="0089135A" w:rsidTr="005E3DAE">
        <w:trPr>
          <w:trHeight w:val="594"/>
        </w:trPr>
        <w:tc>
          <w:tcPr>
            <w:tcW w:w="2446" w:type="dxa"/>
          </w:tcPr>
          <w:p w:rsidR="00A523CB" w:rsidRPr="0089135A" w:rsidRDefault="00A523CB" w:rsidP="002F6AC9">
            <w:pPr>
              <w:jc w:val="both"/>
              <w:rPr>
                <w:sz w:val="20"/>
                <w:szCs w:val="20"/>
              </w:rPr>
            </w:pPr>
            <w:r w:rsidRPr="0089135A">
              <w:rPr>
                <w:sz w:val="20"/>
                <w:szCs w:val="20"/>
              </w:rPr>
              <w:t>Orientation Program</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9D0EF2" w:rsidP="009D0EF2">
            <w:pPr>
              <w:jc w:val="both"/>
              <w:rPr>
                <w:sz w:val="20"/>
                <w:szCs w:val="20"/>
              </w:rPr>
            </w:pPr>
            <w:r>
              <w:rPr>
                <w:sz w:val="20"/>
                <w:szCs w:val="20"/>
              </w:rPr>
              <w:t>A</w:t>
            </w:r>
            <w:r w:rsidRPr="0089135A">
              <w:rPr>
                <w:sz w:val="20"/>
                <w:szCs w:val="20"/>
              </w:rPr>
              <w:t xml:space="preserve">n orientation course </w:t>
            </w:r>
            <w:r>
              <w:rPr>
                <w:sz w:val="20"/>
                <w:szCs w:val="20"/>
              </w:rPr>
              <w:t xml:space="preserve">is </w:t>
            </w:r>
            <w:r w:rsidRPr="0089135A">
              <w:rPr>
                <w:sz w:val="20"/>
                <w:szCs w:val="20"/>
              </w:rPr>
              <w:t xml:space="preserve">arranged for </w:t>
            </w:r>
            <w:r>
              <w:rPr>
                <w:sz w:val="20"/>
                <w:szCs w:val="20"/>
              </w:rPr>
              <w:t xml:space="preserve">each batch of </w:t>
            </w:r>
            <w:r w:rsidRPr="0089135A">
              <w:rPr>
                <w:sz w:val="20"/>
                <w:szCs w:val="20"/>
              </w:rPr>
              <w:t>students</w:t>
            </w:r>
            <w:r>
              <w:rPr>
                <w:sz w:val="20"/>
                <w:szCs w:val="20"/>
              </w:rPr>
              <w:t xml:space="preserve"> at the beg</w:t>
            </w:r>
            <w:r w:rsidR="00A523CB" w:rsidRPr="0089135A">
              <w:rPr>
                <w:sz w:val="20"/>
                <w:szCs w:val="20"/>
              </w:rPr>
              <w:t xml:space="preserve">inning of each </w:t>
            </w:r>
            <w:r>
              <w:rPr>
                <w:sz w:val="20"/>
                <w:szCs w:val="20"/>
              </w:rPr>
              <w:t>year</w:t>
            </w:r>
          </w:p>
        </w:tc>
      </w:tr>
      <w:tr w:rsidR="00A523CB" w:rsidRPr="0089135A" w:rsidTr="005E3DAE">
        <w:trPr>
          <w:trHeight w:val="288"/>
        </w:trPr>
        <w:tc>
          <w:tcPr>
            <w:tcW w:w="2446" w:type="dxa"/>
          </w:tcPr>
          <w:p w:rsidR="00A523CB" w:rsidRPr="0089135A" w:rsidRDefault="00A523CB" w:rsidP="009D0EF2">
            <w:pPr>
              <w:jc w:val="both"/>
              <w:rPr>
                <w:sz w:val="20"/>
                <w:szCs w:val="20"/>
              </w:rPr>
            </w:pPr>
            <w:r w:rsidRPr="0089135A">
              <w:rPr>
                <w:sz w:val="20"/>
                <w:szCs w:val="20"/>
              </w:rPr>
              <w:t>Ongoing support</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9D0EF2">
            <w:pPr>
              <w:jc w:val="both"/>
              <w:rPr>
                <w:sz w:val="20"/>
                <w:szCs w:val="20"/>
              </w:rPr>
            </w:pPr>
            <w:r w:rsidRPr="0089135A">
              <w:rPr>
                <w:sz w:val="20"/>
                <w:szCs w:val="20"/>
              </w:rPr>
              <w:t>Yes (provid</w:t>
            </w:r>
            <w:r w:rsidR="009D0EF2">
              <w:rPr>
                <w:sz w:val="20"/>
                <w:szCs w:val="20"/>
              </w:rPr>
              <w:t>ed by Students’ Welfare (DSW) D</w:t>
            </w:r>
            <w:r w:rsidRPr="0089135A">
              <w:rPr>
                <w:sz w:val="20"/>
                <w:szCs w:val="20"/>
              </w:rPr>
              <w:t>epartment</w:t>
            </w:r>
          </w:p>
        </w:tc>
      </w:tr>
      <w:tr w:rsidR="00A523CB" w:rsidRPr="0089135A" w:rsidTr="005E3DAE">
        <w:trPr>
          <w:trHeight w:val="307"/>
        </w:trPr>
        <w:tc>
          <w:tcPr>
            <w:tcW w:w="2446" w:type="dxa"/>
          </w:tcPr>
          <w:p w:rsidR="00A523CB" w:rsidRPr="0089135A" w:rsidRDefault="00A523CB" w:rsidP="002F6AC9">
            <w:pPr>
              <w:jc w:val="both"/>
              <w:rPr>
                <w:sz w:val="20"/>
                <w:szCs w:val="20"/>
              </w:rPr>
            </w:pPr>
            <w:r w:rsidRPr="0089135A">
              <w:rPr>
                <w:sz w:val="20"/>
                <w:szCs w:val="20"/>
              </w:rPr>
              <w:t>Transportation</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2F6AC9">
            <w:pPr>
              <w:jc w:val="both"/>
              <w:rPr>
                <w:sz w:val="20"/>
                <w:szCs w:val="20"/>
              </w:rPr>
            </w:pPr>
            <w:r w:rsidRPr="0089135A">
              <w:rPr>
                <w:sz w:val="20"/>
                <w:szCs w:val="20"/>
              </w:rPr>
              <w:t xml:space="preserve">The </w:t>
            </w:r>
            <w:r w:rsidR="009D0EF2">
              <w:rPr>
                <w:sz w:val="20"/>
                <w:szCs w:val="20"/>
              </w:rPr>
              <w:t>university has buses, micro</w:t>
            </w:r>
            <w:r w:rsidRPr="0089135A">
              <w:rPr>
                <w:sz w:val="20"/>
                <w:szCs w:val="20"/>
              </w:rPr>
              <w:t>buses and ambulance for students</w:t>
            </w:r>
          </w:p>
        </w:tc>
      </w:tr>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Language Club</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2F6AC9">
            <w:pPr>
              <w:jc w:val="both"/>
              <w:rPr>
                <w:sz w:val="20"/>
                <w:szCs w:val="20"/>
              </w:rPr>
            </w:pPr>
            <w:r w:rsidRPr="0089135A">
              <w:rPr>
                <w:sz w:val="20"/>
                <w:szCs w:val="20"/>
              </w:rPr>
              <w:t>01</w:t>
            </w:r>
          </w:p>
        </w:tc>
      </w:tr>
      <w:tr w:rsidR="00A523CB" w:rsidRPr="0089135A" w:rsidTr="005E3DAE">
        <w:trPr>
          <w:trHeight w:val="307"/>
        </w:trPr>
        <w:tc>
          <w:tcPr>
            <w:tcW w:w="2446" w:type="dxa"/>
          </w:tcPr>
          <w:p w:rsidR="00A523CB" w:rsidRPr="0089135A" w:rsidRDefault="00A523CB" w:rsidP="002F6AC9">
            <w:pPr>
              <w:jc w:val="both"/>
              <w:rPr>
                <w:sz w:val="20"/>
                <w:szCs w:val="20"/>
              </w:rPr>
            </w:pPr>
            <w:r w:rsidRPr="0089135A">
              <w:rPr>
                <w:sz w:val="20"/>
                <w:szCs w:val="20"/>
              </w:rPr>
              <w:t>Outer Campus</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9D0EF2">
            <w:pPr>
              <w:jc w:val="both"/>
              <w:rPr>
                <w:sz w:val="20"/>
                <w:szCs w:val="20"/>
              </w:rPr>
            </w:pPr>
            <w:r w:rsidRPr="0089135A">
              <w:rPr>
                <w:sz w:val="20"/>
                <w:szCs w:val="20"/>
              </w:rPr>
              <w:t>Fi</w:t>
            </w:r>
            <w:r w:rsidR="009D0EF2">
              <w:rPr>
                <w:sz w:val="20"/>
                <w:szCs w:val="20"/>
              </w:rPr>
              <w:t>e</w:t>
            </w:r>
            <w:r w:rsidRPr="0089135A">
              <w:rPr>
                <w:sz w:val="20"/>
                <w:szCs w:val="20"/>
              </w:rPr>
              <w:t>ld trip</w:t>
            </w:r>
            <w:r w:rsidR="009D0EF2">
              <w:rPr>
                <w:sz w:val="20"/>
                <w:szCs w:val="20"/>
              </w:rPr>
              <w:t>s</w:t>
            </w:r>
            <w:r w:rsidRPr="0089135A">
              <w:rPr>
                <w:sz w:val="20"/>
                <w:szCs w:val="20"/>
              </w:rPr>
              <w:t xml:space="preserve"> and study visits are available</w:t>
            </w:r>
          </w:p>
        </w:tc>
      </w:tr>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Health and Medical service</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9D0EF2" w:rsidP="002F6AC9">
            <w:pPr>
              <w:jc w:val="both"/>
              <w:rPr>
                <w:sz w:val="20"/>
                <w:szCs w:val="20"/>
              </w:rPr>
            </w:pPr>
            <w:r>
              <w:rPr>
                <w:sz w:val="20"/>
                <w:szCs w:val="20"/>
              </w:rPr>
              <w:t xml:space="preserve">RUET </w:t>
            </w:r>
            <w:r w:rsidR="00A523CB" w:rsidRPr="0089135A">
              <w:rPr>
                <w:sz w:val="20"/>
                <w:szCs w:val="20"/>
              </w:rPr>
              <w:t>has</w:t>
            </w:r>
            <w:r>
              <w:rPr>
                <w:sz w:val="20"/>
                <w:szCs w:val="20"/>
              </w:rPr>
              <w:t xml:space="preserve"> its</w:t>
            </w:r>
            <w:r w:rsidR="00A523CB" w:rsidRPr="0089135A">
              <w:rPr>
                <w:sz w:val="20"/>
                <w:szCs w:val="20"/>
              </w:rPr>
              <w:t xml:space="preserve"> own Medical Center</w:t>
            </w:r>
          </w:p>
        </w:tc>
      </w:tr>
      <w:tr w:rsidR="00A523CB" w:rsidRPr="0089135A" w:rsidTr="005E3DAE">
        <w:trPr>
          <w:trHeight w:val="288"/>
        </w:trPr>
        <w:tc>
          <w:tcPr>
            <w:tcW w:w="2446" w:type="dxa"/>
          </w:tcPr>
          <w:p w:rsidR="00A523CB" w:rsidRPr="0089135A" w:rsidRDefault="00A523CB" w:rsidP="009D0EF2">
            <w:pPr>
              <w:rPr>
                <w:sz w:val="20"/>
                <w:szCs w:val="20"/>
              </w:rPr>
            </w:pPr>
            <w:r w:rsidRPr="0089135A">
              <w:rPr>
                <w:sz w:val="20"/>
                <w:szCs w:val="20"/>
              </w:rPr>
              <w:t>International Student Advisers</w:t>
            </w:r>
          </w:p>
        </w:tc>
        <w:tc>
          <w:tcPr>
            <w:tcW w:w="236" w:type="dxa"/>
          </w:tcPr>
          <w:p w:rsidR="009D0EF2" w:rsidRDefault="009D0EF2" w:rsidP="002F6AC9">
            <w:pPr>
              <w:jc w:val="both"/>
              <w:rPr>
                <w:sz w:val="20"/>
                <w:szCs w:val="20"/>
              </w:rPr>
            </w:pPr>
          </w:p>
          <w:p w:rsidR="00A523CB" w:rsidRPr="0089135A" w:rsidRDefault="00A523CB" w:rsidP="002F6AC9">
            <w:pPr>
              <w:jc w:val="both"/>
              <w:rPr>
                <w:sz w:val="20"/>
                <w:szCs w:val="20"/>
              </w:rPr>
            </w:pPr>
            <w:r w:rsidRPr="0089135A">
              <w:rPr>
                <w:sz w:val="20"/>
                <w:szCs w:val="20"/>
              </w:rPr>
              <w:t>:</w:t>
            </w:r>
          </w:p>
        </w:tc>
        <w:tc>
          <w:tcPr>
            <w:tcW w:w="4892" w:type="dxa"/>
          </w:tcPr>
          <w:p w:rsidR="009D0EF2" w:rsidRDefault="009D0EF2" w:rsidP="002F6AC9">
            <w:pPr>
              <w:jc w:val="both"/>
              <w:rPr>
                <w:sz w:val="20"/>
                <w:szCs w:val="20"/>
              </w:rPr>
            </w:pPr>
          </w:p>
          <w:p w:rsidR="00A523CB" w:rsidRPr="0089135A" w:rsidRDefault="009D0EF2" w:rsidP="002F6AC9">
            <w:pPr>
              <w:jc w:val="both"/>
              <w:rPr>
                <w:sz w:val="20"/>
                <w:szCs w:val="20"/>
              </w:rPr>
            </w:pPr>
            <w:r>
              <w:rPr>
                <w:sz w:val="20"/>
                <w:szCs w:val="20"/>
              </w:rPr>
              <w:t>Not a</w:t>
            </w:r>
            <w:r w:rsidR="00A523CB" w:rsidRPr="0089135A">
              <w:rPr>
                <w:sz w:val="20"/>
                <w:szCs w:val="20"/>
              </w:rPr>
              <w:t>pplicable</w:t>
            </w:r>
          </w:p>
        </w:tc>
      </w:tr>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Security</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9D0EF2" w:rsidP="009D0EF2">
            <w:pPr>
              <w:jc w:val="both"/>
              <w:rPr>
                <w:sz w:val="20"/>
                <w:szCs w:val="20"/>
              </w:rPr>
            </w:pPr>
            <w:r>
              <w:rPr>
                <w:sz w:val="20"/>
                <w:szCs w:val="20"/>
              </w:rPr>
              <w:t>Campus is</w:t>
            </w:r>
            <w:r w:rsidR="00A523CB" w:rsidRPr="0089135A">
              <w:rPr>
                <w:sz w:val="20"/>
                <w:szCs w:val="20"/>
              </w:rPr>
              <w:t xml:space="preserve"> fully secured and safe </w:t>
            </w:r>
          </w:p>
        </w:tc>
      </w:tr>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Bank</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9D0EF2" w:rsidP="002F6AC9">
            <w:pPr>
              <w:jc w:val="both"/>
              <w:rPr>
                <w:sz w:val="20"/>
                <w:szCs w:val="20"/>
              </w:rPr>
            </w:pPr>
            <w:r>
              <w:rPr>
                <w:sz w:val="20"/>
                <w:szCs w:val="20"/>
              </w:rPr>
              <w:t>Rupali Bank Ltd.</w:t>
            </w:r>
            <w:r w:rsidR="00A523CB" w:rsidRPr="0089135A">
              <w:rPr>
                <w:sz w:val="20"/>
                <w:szCs w:val="20"/>
              </w:rPr>
              <w:t xml:space="preserve"> has a branch in this campus</w:t>
            </w:r>
          </w:p>
        </w:tc>
      </w:tr>
      <w:tr w:rsidR="00A523CB" w:rsidRPr="0089135A" w:rsidTr="005E3DAE">
        <w:trPr>
          <w:trHeight w:val="307"/>
        </w:trPr>
        <w:tc>
          <w:tcPr>
            <w:tcW w:w="2446" w:type="dxa"/>
          </w:tcPr>
          <w:p w:rsidR="00A523CB" w:rsidRPr="0089135A" w:rsidRDefault="00A523CB" w:rsidP="002F6AC9">
            <w:pPr>
              <w:jc w:val="both"/>
              <w:rPr>
                <w:sz w:val="20"/>
                <w:szCs w:val="20"/>
              </w:rPr>
            </w:pPr>
            <w:r w:rsidRPr="0089135A">
              <w:rPr>
                <w:sz w:val="20"/>
                <w:szCs w:val="20"/>
              </w:rPr>
              <w:t>Post Office</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9D0EF2" w:rsidP="002F6AC9">
            <w:pPr>
              <w:jc w:val="both"/>
              <w:rPr>
                <w:sz w:val="20"/>
                <w:szCs w:val="20"/>
              </w:rPr>
            </w:pPr>
            <w:r>
              <w:rPr>
                <w:sz w:val="20"/>
                <w:szCs w:val="20"/>
              </w:rPr>
              <w:t>Yes</w:t>
            </w:r>
          </w:p>
        </w:tc>
      </w:tr>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Bank Loan</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9D0EF2" w:rsidP="002F6AC9">
            <w:pPr>
              <w:jc w:val="both"/>
              <w:rPr>
                <w:sz w:val="20"/>
                <w:szCs w:val="20"/>
              </w:rPr>
            </w:pPr>
            <w:r>
              <w:rPr>
                <w:sz w:val="20"/>
                <w:szCs w:val="20"/>
              </w:rPr>
              <w:t>Not a</w:t>
            </w:r>
            <w:r w:rsidR="00A523CB" w:rsidRPr="0089135A">
              <w:rPr>
                <w:sz w:val="20"/>
                <w:szCs w:val="20"/>
              </w:rPr>
              <w:t xml:space="preserve">pplicable </w:t>
            </w:r>
          </w:p>
        </w:tc>
      </w:tr>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Cafeteria</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9D0EF2">
            <w:pPr>
              <w:jc w:val="both"/>
              <w:rPr>
                <w:sz w:val="20"/>
                <w:szCs w:val="20"/>
              </w:rPr>
            </w:pPr>
            <w:r w:rsidRPr="0089135A">
              <w:rPr>
                <w:sz w:val="20"/>
                <w:szCs w:val="20"/>
              </w:rPr>
              <w:t xml:space="preserve">01 </w:t>
            </w:r>
            <w:r w:rsidR="009D0EF2">
              <w:rPr>
                <w:sz w:val="20"/>
                <w:szCs w:val="20"/>
              </w:rPr>
              <w:t>Students’ Cafeteria</w:t>
            </w:r>
          </w:p>
        </w:tc>
      </w:tr>
      <w:tr w:rsidR="00A523CB" w:rsidRPr="0089135A" w:rsidTr="005E3DAE">
        <w:trPr>
          <w:trHeight w:val="307"/>
        </w:trPr>
        <w:tc>
          <w:tcPr>
            <w:tcW w:w="2446" w:type="dxa"/>
          </w:tcPr>
          <w:p w:rsidR="00A523CB" w:rsidRPr="0089135A" w:rsidRDefault="00A523CB" w:rsidP="002F6AC9">
            <w:pPr>
              <w:jc w:val="both"/>
              <w:rPr>
                <w:sz w:val="20"/>
                <w:szCs w:val="20"/>
              </w:rPr>
            </w:pPr>
            <w:r w:rsidRPr="0089135A">
              <w:rPr>
                <w:sz w:val="20"/>
                <w:szCs w:val="20"/>
              </w:rPr>
              <w:t>Canteen</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2F6AC9">
            <w:pPr>
              <w:jc w:val="both"/>
              <w:rPr>
                <w:sz w:val="20"/>
                <w:szCs w:val="20"/>
              </w:rPr>
            </w:pPr>
            <w:r w:rsidRPr="0089135A">
              <w:rPr>
                <w:sz w:val="20"/>
                <w:szCs w:val="20"/>
              </w:rPr>
              <w:t>Canteens are avail</w:t>
            </w:r>
            <w:r w:rsidR="009D0EF2">
              <w:rPr>
                <w:sz w:val="20"/>
                <w:szCs w:val="20"/>
              </w:rPr>
              <w:t>able in each Residential</w:t>
            </w:r>
            <w:r w:rsidRPr="0089135A">
              <w:rPr>
                <w:sz w:val="20"/>
                <w:szCs w:val="20"/>
              </w:rPr>
              <w:t xml:space="preserve"> Hall  </w:t>
            </w:r>
          </w:p>
        </w:tc>
      </w:tr>
      <w:tr w:rsidR="00A523CB" w:rsidRPr="0089135A" w:rsidTr="005E3DAE">
        <w:trPr>
          <w:trHeight w:val="575"/>
        </w:trPr>
        <w:tc>
          <w:tcPr>
            <w:tcW w:w="2446" w:type="dxa"/>
          </w:tcPr>
          <w:p w:rsidR="00A523CB" w:rsidRPr="0089135A" w:rsidRDefault="00A523CB" w:rsidP="002F6AC9">
            <w:pPr>
              <w:jc w:val="both"/>
              <w:rPr>
                <w:sz w:val="20"/>
                <w:szCs w:val="20"/>
              </w:rPr>
            </w:pPr>
            <w:r w:rsidRPr="0089135A">
              <w:rPr>
                <w:sz w:val="20"/>
                <w:szCs w:val="20"/>
              </w:rPr>
              <w:t xml:space="preserve">Internet facility </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9D0EF2" w:rsidP="009D0EF2">
            <w:pPr>
              <w:jc w:val="both"/>
              <w:rPr>
                <w:sz w:val="20"/>
                <w:szCs w:val="20"/>
              </w:rPr>
            </w:pPr>
            <w:r>
              <w:rPr>
                <w:sz w:val="20"/>
                <w:szCs w:val="20"/>
              </w:rPr>
              <w:t xml:space="preserve">Internet facility is </w:t>
            </w:r>
            <w:r w:rsidR="00A523CB" w:rsidRPr="0089135A">
              <w:rPr>
                <w:sz w:val="20"/>
                <w:szCs w:val="20"/>
              </w:rPr>
              <w:t xml:space="preserve">available </w:t>
            </w:r>
            <w:r>
              <w:rPr>
                <w:sz w:val="20"/>
                <w:szCs w:val="20"/>
              </w:rPr>
              <w:t>to</w:t>
            </w:r>
            <w:r w:rsidR="00A523CB" w:rsidRPr="0089135A">
              <w:rPr>
                <w:sz w:val="20"/>
                <w:szCs w:val="20"/>
              </w:rPr>
              <w:t xml:space="preserve"> students in each departmental computer Lab as well as </w:t>
            </w:r>
            <w:r>
              <w:rPr>
                <w:sz w:val="20"/>
                <w:szCs w:val="20"/>
              </w:rPr>
              <w:t xml:space="preserve">in the </w:t>
            </w:r>
            <w:r w:rsidR="00A523CB" w:rsidRPr="0089135A">
              <w:rPr>
                <w:sz w:val="20"/>
                <w:szCs w:val="20"/>
              </w:rPr>
              <w:t xml:space="preserve">Central Computer Lab </w:t>
            </w:r>
          </w:p>
        </w:tc>
      </w:tr>
      <w:tr w:rsidR="00A523CB" w:rsidRPr="0089135A" w:rsidTr="005E3DAE">
        <w:trPr>
          <w:trHeight w:val="307"/>
        </w:trPr>
        <w:tc>
          <w:tcPr>
            <w:tcW w:w="2446" w:type="dxa"/>
          </w:tcPr>
          <w:p w:rsidR="00A523CB" w:rsidRPr="0089135A" w:rsidRDefault="00A523CB" w:rsidP="002F6AC9">
            <w:pPr>
              <w:jc w:val="both"/>
              <w:rPr>
                <w:sz w:val="20"/>
                <w:szCs w:val="20"/>
              </w:rPr>
            </w:pPr>
            <w:r w:rsidRPr="0089135A">
              <w:rPr>
                <w:sz w:val="20"/>
                <w:szCs w:val="20"/>
              </w:rPr>
              <w:lastRenderedPageBreak/>
              <w:t>Bookshop</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2F6AC9">
            <w:pPr>
              <w:jc w:val="both"/>
              <w:rPr>
                <w:sz w:val="20"/>
                <w:szCs w:val="20"/>
              </w:rPr>
            </w:pPr>
            <w:r w:rsidRPr="0089135A">
              <w:rPr>
                <w:sz w:val="20"/>
                <w:szCs w:val="20"/>
              </w:rPr>
              <w:t>No</w:t>
            </w:r>
          </w:p>
        </w:tc>
      </w:tr>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Students with disabilities</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A523CB" w:rsidP="002F6AC9">
            <w:pPr>
              <w:jc w:val="both"/>
              <w:rPr>
                <w:sz w:val="20"/>
                <w:szCs w:val="20"/>
              </w:rPr>
            </w:pPr>
            <w:r w:rsidRPr="0089135A">
              <w:rPr>
                <w:sz w:val="20"/>
                <w:szCs w:val="20"/>
              </w:rPr>
              <w:t>No</w:t>
            </w:r>
          </w:p>
        </w:tc>
      </w:tr>
      <w:tr w:rsidR="00A523CB" w:rsidRPr="0089135A" w:rsidTr="005E3DAE">
        <w:trPr>
          <w:trHeight w:val="288"/>
        </w:trPr>
        <w:tc>
          <w:tcPr>
            <w:tcW w:w="2446" w:type="dxa"/>
          </w:tcPr>
          <w:p w:rsidR="00A523CB" w:rsidRPr="0089135A" w:rsidRDefault="00A523CB" w:rsidP="002F6AC9">
            <w:pPr>
              <w:jc w:val="both"/>
              <w:rPr>
                <w:sz w:val="20"/>
                <w:szCs w:val="20"/>
              </w:rPr>
            </w:pPr>
            <w:r w:rsidRPr="0089135A">
              <w:rPr>
                <w:sz w:val="20"/>
                <w:szCs w:val="20"/>
              </w:rPr>
              <w:t>Alumni</w:t>
            </w:r>
          </w:p>
        </w:tc>
        <w:tc>
          <w:tcPr>
            <w:tcW w:w="236" w:type="dxa"/>
          </w:tcPr>
          <w:p w:rsidR="00A523CB" w:rsidRPr="0089135A" w:rsidRDefault="00A523CB" w:rsidP="002F6AC9">
            <w:pPr>
              <w:jc w:val="both"/>
              <w:rPr>
                <w:sz w:val="20"/>
                <w:szCs w:val="20"/>
              </w:rPr>
            </w:pPr>
            <w:r w:rsidRPr="0089135A">
              <w:rPr>
                <w:sz w:val="20"/>
                <w:szCs w:val="20"/>
              </w:rPr>
              <w:t>:</w:t>
            </w:r>
          </w:p>
        </w:tc>
        <w:tc>
          <w:tcPr>
            <w:tcW w:w="4892" w:type="dxa"/>
          </w:tcPr>
          <w:p w:rsidR="00A523CB" w:rsidRPr="0089135A" w:rsidRDefault="009D0EF2" w:rsidP="009D0EF2">
            <w:pPr>
              <w:jc w:val="both"/>
              <w:rPr>
                <w:sz w:val="20"/>
                <w:szCs w:val="20"/>
              </w:rPr>
            </w:pPr>
            <w:r>
              <w:rPr>
                <w:sz w:val="20"/>
                <w:szCs w:val="20"/>
              </w:rPr>
              <w:t xml:space="preserve">RUET </w:t>
            </w:r>
            <w:r w:rsidR="00A523CB" w:rsidRPr="0089135A">
              <w:rPr>
                <w:sz w:val="20"/>
                <w:szCs w:val="20"/>
              </w:rPr>
              <w:t xml:space="preserve">has </w:t>
            </w:r>
            <w:r>
              <w:rPr>
                <w:sz w:val="20"/>
                <w:szCs w:val="20"/>
              </w:rPr>
              <w:t>its o</w:t>
            </w:r>
            <w:r w:rsidR="00A523CB" w:rsidRPr="0089135A">
              <w:rPr>
                <w:sz w:val="20"/>
                <w:szCs w:val="20"/>
              </w:rPr>
              <w:t>wn alumni</w:t>
            </w:r>
            <w:r>
              <w:rPr>
                <w:sz w:val="20"/>
                <w:szCs w:val="20"/>
              </w:rPr>
              <w:t xml:space="preserve"> association</w:t>
            </w:r>
          </w:p>
        </w:tc>
      </w:tr>
      <w:tr w:rsidR="005E3DAE" w:rsidRPr="0089135A" w:rsidTr="005E3DAE">
        <w:trPr>
          <w:trHeight w:val="279"/>
        </w:trPr>
        <w:tc>
          <w:tcPr>
            <w:tcW w:w="7574" w:type="dxa"/>
            <w:gridSpan w:val="3"/>
          </w:tcPr>
          <w:p w:rsidR="005E3DAE" w:rsidRPr="0089135A" w:rsidRDefault="005E3DAE" w:rsidP="002F6AC9">
            <w:pPr>
              <w:jc w:val="both"/>
              <w:rPr>
                <w:sz w:val="20"/>
                <w:szCs w:val="20"/>
              </w:rPr>
            </w:pPr>
            <w:r w:rsidRPr="0089135A">
              <w:rPr>
                <w:sz w:val="20"/>
                <w:szCs w:val="20"/>
              </w:rPr>
              <w:t>Others:</w:t>
            </w:r>
          </w:p>
        </w:tc>
      </w:tr>
      <w:tr w:rsidR="00A523CB" w:rsidRPr="0089135A" w:rsidTr="005E3DAE">
        <w:trPr>
          <w:trHeight w:val="2754"/>
        </w:trPr>
        <w:tc>
          <w:tcPr>
            <w:tcW w:w="2446" w:type="dxa"/>
          </w:tcPr>
          <w:p w:rsidR="00A523CB" w:rsidRPr="0089135A" w:rsidRDefault="00A523CB" w:rsidP="002F6AC9">
            <w:pPr>
              <w:jc w:val="both"/>
              <w:rPr>
                <w:sz w:val="20"/>
                <w:szCs w:val="20"/>
              </w:rPr>
            </w:pPr>
          </w:p>
        </w:tc>
        <w:tc>
          <w:tcPr>
            <w:tcW w:w="236" w:type="dxa"/>
          </w:tcPr>
          <w:p w:rsidR="00A523CB" w:rsidRPr="0089135A" w:rsidRDefault="00A523CB" w:rsidP="002F6AC9">
            <w:pPr>
              <w:jc w:val="both"/>
              <w:rPr>
                <w:sz w:val="20"/>
                <w:szCs w:val="20"/>
              </w:rPr>
            </w:pPr>
          </w:p>
        </w:tc>
        <w:tc>
          <w:tcPr>
            <w:tcW w:w="4892" w:type="dxa"/>
          </w:tcPr>
          <w:p w:rsidR="00A523CB" w:rsidRPr="0089135A" w:rsidRDefault="00A523CB" w:rsidP="002F6AC9">
            <w:pPr>
              <w:jc w:val="both"/>
              <w:rPr>
                <w:sz w:val="20"/>
                <w:szCs w:val="20"/>
              </w:rPr>
            </w:pPr>
            <w:r w:rsidRPr="0089135A">
              <w:rPr>
                <w:sz w:val="20"/>
                <w:szCs w:val="20"/>
              </w:rPr>
              <w:t>One Debating C</w:t>
            </w:r>
            <w:r w:rsidR="005E3DAE">
              <w:rPr>
                <w:sz w:val="20"/>
                <w:szCs w:val="20"/>
              </w:rPr>
              <w:t>l</w:t>
            </w:r>
            <w:r w:rsidRPr="0089135A">
              <w:rPr>
                <w:sz w:val="20"/>
                <w:szCs w:val="20"/>
              </w:rPr>
              <w:t>ub</w:t>
            </w:r>
          </w:p>
          <w:p w:rsidR="00A523CB" w:rsidRPr="0089135A" w:rsidRDefault="00A523CB" w:rsidP="002F6AC9">
            <w:pPr>
              <w:jc w:val="both"/>
              <w:rPr>
                <w:sz w:val="20"/>
                <w:szCs w:val="20"/>
              </w:rPr>
            </w:pPr>
            <w:r w:rsidRPr="0089135A">
              <w:rPr>
                <w:sz w:val="20"/>
                <w:szCs w:val="20"/>
              </w:rPr>
              <w:t>One Language C</w:t>
            </w:r>
            <w:r w:rsidR="005E3DAE">
              <w:rPr>
                <w:sz w:val="20"/>
                <w:szCs w:val="20"/>
              </w:rPr>
              <w:t>l</w:t>
            </w:r>
            <w:r w:rsidRPr="0089135A">
              <w:rPr>
                <w:sz w:val="20"/>
                <w:szCs w:val="20"/>
              </w:rPr>
              <w:t>ub</w:t>
            </w:r>
          </w:p>
          <w:p w:rsidR="005E3DAE" w:rsidRDefault="00A523CB" w:rsidP="002F6AC9">
            <w:pPr>
              <w:jc w:val="both"/>
              <w:rPr>
                <w:sz w:val="20"/>
                <w:szCs w:val="20"/>
              </w:rPr>
            </w:pPr>
            <w:r w:rsidRPr="0089135A">
              <w:rPr>
                <w:sz w:val="20"/>
                <w:szCs w:val="20"/>
              </w:rPr>
              <w:t>One Photography C</w:t>
            </w:r>
            <w:r w:rsidR="005E3DAE">
              <w:rPr>
                <w:sz w:val="20"/>
                <w:szCs w:val="20"/>
              </w:rPr>
              <w:t>l</w:t>
            </w:r>
            <w:r w:rsidRPr="0089135A">
              <w:rPr>
                <w:sz w:val="20"/>
                <w:szCs w:val="20"/>
              </w:rPr>
              <w:t>ub</w:t>
            </w:r>
          </w:p>
          <w:p w:rsidR="00A523CB" w:rsidRPr="0089135A" w:rsidRDefault="00A523CB" w:rsidP="002F6AC9">
            <w:pPr>
              <w:jc w:val="both"/>
              <w:rPr>
                <w:sz w:val="20"/>
                <w:szCs w:val="20"/>
              </w:rPr>
            </w:pPr>
            <w:r w:rsidRPr="0089135A">
              <w:rPr>
                <w:sz w:val="20"/>
                <w:szCs w:val="20"/>
              </w:rPr>
              <w:t>One Robotic</w:t>
            </w:r>
            <w:r w:rsidR="005E3DAE">
              <w:rPr>
                <w:sz w:val="20"/>
                <w:szCs w:val="20"/>
              </w:rPr>
              <w:t>s</w:t>
            </w:r>
            <w:r w:rsidRPr="0089135A">
              <w:rPr>
                <w:sz w:val="20"/>
                <w:szCs w:val="20"/>
              </w:rPr>
              <w:t xml:space="preserve"> C</w:t>
            </w:r>
            <w:r w:rsidR="005E3DAE">
              <w:rPr>
                <w:sz w:val="20"/>
                <w:szCs w:val="20"/>
              </w:rPr>
              <w:t>l</w:t>
            </w:r>
            <w:r w:rsidRPr="0089135A">
              <w:rPr>
                <w:sz w:val="20"/>
                <w:szCs w:val="20"/>
              </w:rPr>
              <w:t>ub</w:t>
            </w:r>
          </w:p>
          <w:p w:rsidR="00A523CB" w:rsidRPr="0089135A" w:rsidRDefault="00A523CB" w:rsidP="002F6AC9">
            <w:pPr>
              <w:jc w:val="both"/>
              <w:rPr>
                <w:sz w:val="20"/>
                <w:szCs w:val="20"/>
              </w:rPr>
            </w:pPr>
            <w:r w:rsidRPr="0089135A">
              <w:rPr>
                <w:sz w:val="20"/>
                <w:szCs w:val="20"/>
              </w:rPr>
              <w:t>Students of each year go on trip</w:t>
            </w:r>
            <w:r w:rsidR="005E3DAE">
              <w:rPr>
                <w:sz w:val="20"/>
                <w:szCs w:val="20"/>
              </w:rPr>
              <w:t>s</w:t>
            </w:r>
            <w:r w:rsidRPr="0089135A">
              <w:rPr>
                <w:sz w:val="20"/>
                <w:szCs w:val="20"/>
              </w:rPr>
              <w:t xml:space="preserve"> for field work</w:t>
            </w:r>
          </w:p>
          <w:p w:rsidR="00A523CB" w:rsidRPr="0089135A" w:rsidRDefault="005E3DAE" w:rsidP="002F6AC9">
            <w:pPr>
              <w:jc w:val="both"/>
              <w:rPr>
                <w:sz w:val="20"/>
                <w:szCs w:val="20"/>
              </w:rPr>
            </w:pPr>
            <w:r>
              <w:rPr>
                <w:sz w:val="20"/>
                <w:szCs w:val="20"/>
              </w:rPr>
              <w:t>Cultural Forum</w:t>
            </w:r>
          </w:p>
          <w:p w:rsidR="00A523CB" w:rsidRPr="0089135A" w:rsidRDefault="00A523CB" w:rsidP="002F6AC9">
            <w:pPr>
              <w:jc w:val="both"/>
              <w:rPr>
                <w:sz w:val="20"/>
                <w:szCs w:val="20"/>
              </w:rPr>
            </w:pPr>
            <w:r w:rsidRPr="0089135A">
              <w:rPr>
                <w:sz w:val="20"/>
                <w:szCs w:val="20"/>
              </w:rPr>
              <w:t xml:space="preserve">Online and Networking training courses are available </w:t>
            </w:r>
          </w:p>
          <w:p w:rsidR="00A523CB" w:rsidRPr="0089135A" w:rsidRDefault="00A523CB" w:rsidP="002F6AC9">
            <w:pPr>
              <w:jc w:val="both"/>
              <w:rPr>
                <w:sz w:val="20"/>
                <w:szCs w:val="20"/>
              </w:rPr>
            </w:pPr>
            <w:r w:rsidRPr="0089135A">
              <w:rPr>
                <w:sz w:val="20"/>
                <w:szCs w:val="20"/>
              </w:rPr>
              <w:t>Online browsing facilities are available here (</w:t>
            </w:r>
            <w:r w:rsidR="005E3DAE">
              <w:rPr>
                <w:sz w:val="20"/>
                <w:szCs w:val="20"/>
              </w:rPr>
              <w:t>t</w:t>
            </w:r>
            <w:r w:rsidRPr="0089135A">
              <w:rPr>
                <w:sz w:val="20"/>
                <w:szCs w:val="20"/>
              </w:rPr>
              <w:t xml:space="preserve">hrough </w:t>
            </w:r>
            <w:r w:rsidR="005E3DAE">
              <w:rPr>
                <w:sz w:val="20"/>
                <w:szCs w:val="20"/>
              </w:rPr>
              <w:t xml:space="preserve">a </w:t>
            </w:r>
            <w:r w:rsidRPr="0089135A">
              <w:rPr>
                <w:sz w:val="20"/>
                <w:szCs w:val="20"/>
              </w:rPr>
              <w:t>lease</w:t>
            </w:r>
            <w:r w:rsidR="005E3DAE">
              <w:rPr>
                <w:sz w:val="20"/>
                <w:szCs w:val="20"/>
              </w:rPr>
              <w:t>d</w:t>
            </w:r>
            <w:r w:rsidRPr="0089135A">
              <w:rPr>
                <w:sz w:val="20"/>
                <w:szCs w:val="20"/>
              </w:rPr>
              <w:t xml:space="preserve"> line)</w:t>
            </w:r>
          </w:p>
          <w:p w:rsidR="00A523CB" w:rsidRPr="0089135A" w:rsidRDefault="00A523CB" w:rsidP="002F6AC9">
            <w:pPr>
              <w:jc w:val="both"/>
              <w:rPr>
                <w:sz w:val="20"/>
                <w:szCs w:val="20"/>
              </w:rPr>
            </w:pPr>
            <w:r w:rsidRPr="0089135A">
              <w:rPr>
                <w:sz w:val="20"/>
                <w:szCs w:val="20"/>
              </w:rPr>
              <w:t>Central M</w:t>
            </w:r>
            <w:r w:rsidR="005E3DAE">
              <w:rPr>
                <w:sz w:val="20"/>
                <w:szCs w:val="20"/>
              </w:rPr>
              <w:t>o</w:t>
            </w:r>
            <w:r w:rsidRPr="0089135A">
              <w:rPr>
                <w:sz w:val="20"/>
                <w:szCs w:val="20"/>
              </w:rPr>
              <w:t>sque</w:t>
            </w:r>
          </w:p>
          <w:p w:rsidR="00A523CB" w:rsidRPr="0089135A" w:rsidRDefault="005E3DAE" w:rsidP="002F6AC9">
            <w:pPr>
              <w:jc w:val="both"/>
              <w:rPr>
                <w:sz w:val="20"/>
                <w:szCs w:val="20"/>
              </w:rPr>
            </w:pPr>
            <w:r>
              <w:rPr>
                <w:sz w:val="20"/>
                <w:szCs w:val="20"/>
              </w:rPr>
              <w:t>S</w:t>
            </w:r>
            <w:r w:rsidR="00A523CB" w:rsidRPr="0089135A">
              <w:rPr>
                <w:sz w:val="20"/>
                <w:szCs w:val="20"/>
              </w:rPr>
              <w:t xml:space="preserve">hahid Minar </w:t>
            </w:r>
          </w:p>
        </w:tc>
      </w:tr>
    </w:tbl>
    <w:p w:rsidR="00A523CB" w:rsidRPr="0089135A" w:rsidRDefault="00A523CB" w:rsidP="002F6AC9">
      <w:pPr>
        <w:tabs>
          <w:tab w:val="left" w:pos="540"/>
        </w:tabs>
        <w:rPr>
          <w:b/>
          <w:sz w:val="20"/>
          <w:szCs w:val="20"/>
        </w:rPr>
      </w:pPr>
    </w:p>
    <w:p w:rsidR="00A523CB" w:rsidRPr="00150BB2" w:rsidRDefault="00150BB2" w:rsidP="00150BB2">
      <w:pPr>
        <w:tabs>
          <w:tab w:val="left" w:pos="540"/>
        </w:tabs>
        <w:contextualSpacing/>
        <w:jc w:val="both"/>
        <w:rPr>
          <w:b/>
        </w:rPr>
      </w:pPr>
      <w:r>
        <w:rPr>
          <w:b/>
        </w:rPr>
        <w:t xml:space="preserve">19. </w:t>
      </w:r>
      <w:r w:rsidR="00A523CB" w:rsidRPr="00150BB2">
        <w:rPr>
          <w:b/>
        </w:rPr>
        <w:t xml:space="preserve">Sports Facilities  </w:t>
      </w:r>
      <w:r w:rsidR="00A523CB" w:rsidRPr="00150BB2">
        <w:rPr>
          <w:b/>
        </w:rPr>
        <w:tab/>
      </w:r>
      <w:r w:rsidR="00A523CB" w:rsidRPr="00150BB2">
        <w:rPr>
          <w:b/>
        </w:rPr>
        <w:tab/>
      </w:r>
      <w:r w:rsidR="00A523CB" w:rsidRPr="00150BB2">
        <w:rPr>
          <w:b/>
        </w:rPr>
        <w:tab/>
      </w:r>
      <w:r w:rsidR="00A523CB" w:rsidRPr="00150BB2">
        <w:rPr>
          <w:b/>
        </w:rPr>
        <w:tab/>
      </w:r>
    </w:p>
    <w:p w:rsidR="00A523CB" w:rsidRPr="0089135A" w:rsidRDefault="00A523CB" w:rsidP="002F6AC9">
      <w:pPr>
        <w:jc w:val="both"/>
        <w:rPr>
          <w:sz w:val="20"/>
          <w:szCs w:val="20"/>
        </w:rPr>
      </w:pPr>
    </w:p>
    <w:tbl>
      <w:tblPr>
        <w:tblW w:w="7583" w:type="dxa"/>
        <w:tblInd w:w="108" w:type="dxa"/>
        <w:tblLayout w:type="fixed"/>
        <w:tblLook w:val="0000"/>
      </w:tblPr>
      <w:tblGrid>
        <w:gridCol w:w="3183"/>
        <w:gridCol w:w="430"/>
        <w:gridCol w:w="3970"/>
      </w:tblGrid>
      <w:tr w:rsidR="00A523CB" w:rsidRPr="0089135A" w:rsidTr="00BA3396">
        <w:trPr>
          <w:trHeight w:val="136"/>
        </w:trPr>
        <w:tc>
          <w:tcPr>
            <w:tcW w:w="3183" w:type="dxa"/>
          </w:tcPr>
          <w:p w:rsidR="00A523CB" w:rsidRPr="0089135A" w:rsidRDefault="00A523CB" w:rsidP="002F6AC9">
            <w:pPr>
              <w:tabs>
                <w:tab w:val="left" w:pos="540"/>
              </w:tabs>
              <w:ind w:left="540" w:hanging="540"/>
              <w:jc w:val="both"/>
              <w:rPr>
                <w:b/>
                <w:sz w:val="20"/>
                <w:szCs w:val="20"/>
              </w:rPr>
            </w:pPr>
            <w:r w:rsidRPr="0089135A">
              <w:rPr>
                <w:b/>
                <w:sz w:val="20"/>
                <w:szCs w:val="20"/>
              </w:rPr>
              <w:t>1) Organogram</w:t>
            </w:r>
            <w:r w:rsidRPr="0089135A">
              <w:rPr>
                <w:b/>
                <w:sz w:val="20"/>
                <w:szCs w:val="20"/>
              </w:rPr>
              <w:tab/>
            </w:r>
            <w:r w:rsidRPr="0089135A">
              <w:rPr>
                <w:b/>
                <w:sz w:val="20"/>
                <w:szCs w:val="20"/>
              </w:rPr>
              <w:tab/>
            </w:r>
          </w:p>
          <w:p w:rsidR="00A523CB" w:rsidRPr="0089135A" w:rsidRDefault="00A523CB" w:rsidP="002F6AC9">
            <w:pPr>
              <w:tabs>
                <w:tab w:val="left" w:pos="540"/>
              </w:tabs>
              <w:jc w:val="both"/>
              <w:rPr>
                <w:b/>
                <w:sz w:val="20"/>
                <w:szCs w:val="20"/>
              </w:rPr>
            </w:pPr>
            <w:r w:rsidRPr="0089135A">
              <w:rPr>
                <w:b/>
                <w:sz w:val="20"/>
                <w:szCs w:val="20"/>
              </w:rPr>
              <w:t xml:space="preserve">Chain of Command  </w:t>
            </w:r>
            <w:r w:rsidRPr="0089135A">
              <w:rPr>
                <w:b/>
                <w:sz w:val="20"/>
                <w:szCs w:val="20"/>
              </w:rPr>
              <w:tab/>
            </w:r>
          </w:p>
          <w:p w:rsidR="00A523CB" w:rsidRPr="0089135A" w:rsidRDefault="00A523CB" w:rsidP="002F6AC9">
            <w:pPr>
              <w:tabs>
                <w:tab w:val="left" w:pos="540"/>
              </w:tabs>
              <w:jc w:val="both"/>
              <w:rPr>
                <w:b/>
                <w:sz w:val="20"/>
                <w:szCs w:val="20"/>
              </w:rPr>
            </w:pPr>
            <w:r w:rsidRPr="0089135A">
              <w:rPr>
                <w:b/>
                <w:sz w:val="20"/>
                <w:szCs w:val="20"/>
              </w:rPr>
              <w:t>a) Sports Board</w:t>
            </w:r>
            <w:r w:rsidRPr="0089135A">
              <w:rPr>
                <w:b/>
                <w:sz w:val="20"/>
                <w:szCs w:val="20"/>
              </w:rPr>
              <w:tab/>
            </w:r>
            <w:r w:rsidRPr="0089135A">
              <w:rPr>
                <w:b/>
                <w:sz w:val="20"/>
                <w:szCs w:val="20"/>
              </w:rPr>
              <w:tab/>
            </w:r>
          </w:p>
          <w:p w:rsidR="00A523CB" w:rsidRPr="0089135A" w:rsidRDefault="00A523CB" w:rsidP="002F6AC9">
            <w:pPr>
              <w:tabs>
                <w:tab w:val="left" w:pos="540"/>
                <w:tab w:val="left" w:pos="3000"/>
                <w:tab w:val="left" w:pos="3360"/>
              </w:tabs>
              <w:jc w:val="both"/>
              <w:rPr>
                <w:sz w:val="20"/>
                <w:szCs w:val="20"/>
              </w:rPr>
            </w:pPr>
            <w:r w:rsidRPr="0089135A">
              <w:rPr>
                <w:sz w:val="20"/>
                <w:szCs w:val="20"/>
              </w:rPr>
              <w:t xml:space="preserve">Chairman </w:t>
            </w:r>
          </w:p>
          <w:p w:rsidR="005E3DAE" w:rsidRDefault="005E3DAE" w:rsidP="002F6AC9">
            <w:pPr>
              <w:tabs>
                <w:tab w:val="left" w:pos="540"/>
                <w:tab w:val="left" w:pos="3000"/>
                <w:tab w:val="left" w:pos="3360"/>
              </w:tabs>
              <w:jc w:val="both"/>
              <w:rPr>
                <w:sz w:val="20"/>
                <w:szCs w:val="20"/>
              </w:rPr>
            </w:pPr>
            <w:r>
              <w:rPr>
                <w:sz w:val="20"/>
                <w:szCs w:val="20"/>
              </w:rPr>
              <w:t>Members</w:t>
            </w:r>
          </w:p>
          <w:p w:rsidR="00A523CB" w:rsidRPr="0089135A" w:rsidRDefault="00A523CB" w:rsidP="005E3DAE">
            <w:pPr>
              <w:tabs>
                <w:tab w:val="left" w:pos="540"/>
                <w:tab w:val="left" w:pos="3000"/>
                <w:tab w:val="left" w:pos="3360"/>
              </w:tabs>
              <w:rPr>
                <w:sz w:val="20"/>
                <w:szCs w:val="20"/>
              </w:rPr>
            </w:pPr>
            <w:r w:rsidRPr="0089135A">
              <w:rPr>
                <w:sz w:val="20"/>
                <w:szCs w:val="20"/>
              </w:rPr>
              <w:t>Member Secretary</w:t>
            </w:r>
          </w:p>
          <w:p w:rsidR="00A523CB" w:rsidRPr="0089135A" w:rsidRDefault="00A523CB" w:rsidP="002F6AC9">
            <w:pPr>
              <w:tabs>
                <w:tab w:val="left" w:pos="540"/>
                <w:tab w:val="left" w:pos="3000"/>
                <w:tab w:val="left" w:pos="3360"/>
              </w:tabs>
              <w:jc w:val="both"/>
              <w:rPr>
                <w:b/>
                <w:sz w:val="20"/>
                <w:szCs w:val="20"/>
              </w:rPr>
            </w:pPr>
            <w:r w:rsidRPr="0089135A">
              <w:rPr>
                <w:b/>
                <w:sz w:val="20"/>
                <w:szCs w:val="20"/>
              </w:rPr>
              <w:t xml:space="preserve">b) Directorate                    </w:t>
            </w:r>
          </w:p>
          <w:p w:rsidR="00A523CB" w:rsidRPr="0089135A" w:rsidRDefault="00A523CB" w:rsidP="002F6AC9">
            <w:pPr>
              <w:tabs>
                <w:tab w:val="left" w:pos="540"/>
                <w:tab w:val="left" w:pos="3000"/>
                <w:tab w:val="left" w:pos="3360"/>
              </w:tabs>
              <w:jc w:val="both"/>
              <w:rPr>
                <w:sz w:val="20"/>
                <w:szCs w:val="20"/>
              </w:rPr>
            </w:pPr>
            <w:r w:rsidRPr="0089135A">
              <w:rPr>
                <w:sz w:val="20"/>
                <w:szCs w:val="20"/>
              </w:rPr>
              <w:t xml:space="preserve">Director </w:t>
            </w:r>
          </w:p>
          <w:p w:rsidR="00A523CB" w:rsidRPr="0089135A" w:rsidRDefault="00A523CB" w:rsidP="002F6AC9">
            <w:pPr>
              <w:tabs>
                <w:tab w:val="left" w:pos="540"/>
                <w:tab w:val="left" w:pos="3000"/>
                <w:tab w:val="left" w:pos="3360"/>
              </w:tabs>
              <w:jc w:val="both"/>
              <w:rPr>
                <w:sz w:val="20"/>
                <w:szCs w:val="20"/>
              </w:rPr>
            </w:pPr>
            <w:r w:rsidRPr="0089135A">
              <w:rPr>
                <w:sz w:val="20"/>
                <w:szCs w:val="20"/>
              </w:rPr>
              <w:t>Deputy Director</w:t>
            </w:r>
          </w:p>
          <w:p w:rsidR="00A523CB" w:rsidRPr="0089135A" w:rsidRDefault="00A523CB" w:rsidP="005E3DAE">
            <w:pPr>
              <w:tabs>
                <w:tab w:val="left" w:pos="540"/>
                <w:tab w:val="left" w:pos="3000"/>
                <w:tab w:val="left" w:pos="3360"/>
              </w:tabs>
              <w:rPr>
                <w:sz w:val="20"/>
                <w:szCs w:val="20"/>
              </w:rPr>
            </w:pPr>
            <w:r w:rsidRPr="0089135A">
              <w:rPr>
                <w:sz w:val="20"/>
                <w:szCs w:val="20"/>
              </w:rPr>
              <w:t>Assistant Director</w:t>
            </w:r>
          </w:p>
          <w:p w:rsidR="005E3DAE" w:rsidRDefault="00A523CB" w:rsidP="005E3DAE">
            <w:pPr>
              <w:tabs>
                <w:tab w:val="left" w:pos="540"/>
                <w:tab w:val="left" w:pos="3000"/>
                <w:tab w:val="left" w:pos="3360"/>
              </w:tabs>
              <w:rPr>
                <w:sz w:val="20"/>
                <w:szCs w:val="20"/>
              </w:rPr>
            </w:pPr>
            <w:r w:rsidRPr="0089135A">
              <w:rPr>
                <w:sz w:val="20"/>
                <w:szCs w:val="20"/>
              </w:rPr>
              <w:t xml:space="preserve">Physical Instructor </w:t>
            </w:r>
          </w:p>
          <w:p w:rsidR="00A523CB" w:rsidRPr="0089135A" w:rsidRDefault="00A523CB" w:rsidP="005E3DAE">
            <w:pPr>
              <w:tabs>
                <w:tab w:val="left" w:pos="540"/>
                <w:tab w:val="left" w:pos="3000"/>
                <w:tab w:val="left" w:pos="3360"/>
              </w:tabs>
              <w:rPr>
                <w:sz w:val="20"/>
                <w:szCs w:val="20"/>
              </w:rPr>
            </w:pPr>
            <w:r w:rsidRPr="0089135A">
              <w:rPr>
                <w:sz w:val="20"/>
                <w:szCs w:val="20"/>
              </w:rPr>
              <w:t xml:space="preserve">Complex Engineer </w:t>
            </w:r>
          </w:p>
          <w:p w:rsidR="00A523CB" w:rsidRPr="0089135A" w:rsidRDefault="005E3DAE" w:rsidP="005E3DAE">
            <w:pPr>
              <w:tabs>
                <w:tab w:val="left" w:pos="540"/>
                <w:tab w:val="left" w:pos="3000"/>
                <w:tab w:val="left" w:pos="3360"/>
              </w:tabs>
              <w:rPr>
                <w:sz w:val="20"/>
                <w:szCs w:val="20"/>
              </w:rPr>
            </w:pPr>
            <w:r>
              <w:rPr>
                <w:sz w:val="20"/>
                <w:szCs w:val="20"/>
              </w:rPr>
              <w:t>Trainer</w:t>
            </w:r>
          </w:p>
          <w:p w:rsidR="00A523CB" w:rsidRPr="0089135A" w:rsidRDefault="005E3DAE" w:rsidP="005E3DAE">
            <w:pPr>
              <w:tabs>
                <w:tab w:val="left" w:pos="540"/>
                <w:tab w:val="left" w:pos="3000"/>
                <w:tab w:val="left" w:pos="3360"/>
              </w:tabs>
              <w:rPr>
                <w:sz w:val="20"/>
                <w:szCs w:val="20"/>
              </w:rPr>
            </w:pPr>
            <w:r>
              <w:rPr>
                <w:sz w:val="20"/>
                <w:szCs w:val="20"/>
              </w:rPr>
              <w:t xml:space="preserve">Assistant Director (Admin) </w:t>
            </w:r>
          </w:p>
          <w:p w:rsidR="00A523CB" w:rsidRPr="0089135A" w:rsidRDefault="00A523CB" w:rsidP="005E3DAE">
            <w:pPr>
              <w:tabs>
                <w:tab w:val="left" w:pos="540"/>
                <w:tab w:val="left" w:pos="3000"/>
                <w:tab w:val="left" w:pos="3360"/>
              </w:tabs>
              <w:rPr>
                <w:sz w:val="20"/>
                <w:szCs w:val="20"/>
              </w:rPr>
            </w:pPr>
            <w:r w:rsidRPr="0089135A">
              <w:rPr>
                <w:sz w:val="20"/>
                <w:szCs w:val="20"/>
              </w:rPr>
              <w:t xml:space="preserve">Technical Officer </w:t>
            </w:r>
          </w:p>
          <w:p w:rsidR="005E3DAE" w:rsidRDefault="00A523CB" w:rsidP="005E3DAE">
            <w:pPr>
              <w:tabs>
                <w:tab w:val="left" w:pos="540"/>
                <w:tab w:val="left" w:pos="3000"/>
                <w:tab w:val="left" w:pos="3360"/>
              </w:tabs>
              <w:rPr>
                <w:sz w:val="20"/>
                <w:szCs w:val="20"/>
              </w:rPr>
            </w:pPr>
            <w:r w:rsidRPr="0089135A">
              <w:rPr>
                <w:sz w:val="20"/>
                <w:szCs w:val="20"/>
              </w:rPr>
              <w:t xml:space="preserve">Store Officer </w:t>
            </w:r>
          </w:p>
          <w:p w:rsidR="00A523CB" w:rsidRPr="0089135A" w:rsidRDefault="00A523CB" w:rsidP="005E3DAE">
            <w:pPr>
              <w:tabs>
                <w:tab w:val="left" w:pos="540"/>
                <w:tab w:val="left" w:pos="3000"/>
                <w:tab w:val="left" w:pos="3360"/>
              </w:tabs>
              <w:rPr>
                <w:sz w:val="20"/>
                <w:szCs w:val="20"/>
              </w:rPr>
            </w:pPr>
            <w:r w:rsidRPr="0089135A">
              <w:rPr>
                <w:sz w:val="20"/>
                <w:szCs w:val="20"/>
              </w:rPr>
              <w:t xml:space="preserve">Class III Employees </w:t>
            </w:r>
          </w:p>
          <w:p w:rsidR="00A523CB" w:rsidRPr="0089135A" w:rsidRDefault="00A523CB" w:rsidP="005E3DAE">
            <w:pPr>
              <w:rPr>
                <w:b/>
                <w:sz w:val="20"/>
                <w:szCs w:val="20"/>
              </w:rPr>
            </w:pPr>
            <w:r w:rsidRPr="0089135A">
              <w:rPr>
                <w:sz w:val="20"/>
                <w:szCs w:val="20"/>
              </w:rPr>
              <w:t xml:space="preserve">Class IV Employees </w:t>
            </w:r>
            <w:r w:rsidRPr="0089135A">
              <w:rPr>
                <w:sz w:val="20"/>
                <w:szCs w:val="20"/>
              </w:rPr>
              <w:tab/>
            </w:r>
            <w:r w:rsidRPr="0089135A">
              <w:rPr>
                <w:sz w:val="20"/>
                <w:szCs w:val="20"/>
              </w:rPr>
              <w:tab/>
            </w:r>
          </w:p>
        </w:tc>
        <w:tc>
          <w:tcPr>
            <w:tcW w:w="430" w:type="dxa"/>
          </w:tcPr>
          <w:p w:rsidR="00A523CB" w:rsidRPr="0089135A" w:rsidRDefault="00A523CB" w:rsidP="002F6AC9">
            <w:pPr>
              <w:jc w:val="both"/>
              <w:rPr>
                <w:b/>
                <w:sz w:val="20"/>
                <w:szCs w:val="20"/>
              </w:rPr>
            </w:pPr>
            <w:r w:rsidRPr="0089135A">
              <w:rPr>
                <w:b/>
                <w:sz w:val="20"/>
                <w:szCs w:val="20"/>
              </w:rPr>
              <w:t>:</w:t>
            </w:r>
          </w:p>
          <w:p w:rsidR="00A523CB" w:rsidRPr="0089135A" w:rsidRDefault="00A523CB" w:rsidP="002F6AC9">
            <w:pPr>
              <w:jc w:val="both"/>
              <w:rPr>
                <w:b/>
                <w:sz w:val="20"/>
                <w:szCs w:val="20"/>
              </w:rPr>
            </w:pPr>
            <w:r w:rsidRPr="0089135A">
              <w:rPr>
                <w:b/>
                <w:sz w:val="20"/>
                <w:szCs w:val="20"/>
              </w:rPr>
              <w:t>:</w:t>
            </w:r>
          </w:p>
          <w:p w:rsidR="00A523CB" w:rsidRPr="0089135A" w:rsidRDefault="00A523CB" w:rsidP="002F6AC9">
            <w:pPr>
              <w:jc w:val="both"/>
              <w:rPr>
                <w:b/>
                <w:sz w:val="20"/>
                <w:szCs w:val="20"/>
              </w:rPr>
            </w:pPr>
            <w:r w:rsidRPr="0089135A">
              <w:rPr>
                <w:b/>
                <w:sz w:val="20"/>
                <w:szCs w:val="20"/>
              </w:rPr>
              <w:t>:</w:t>
            </w:r>
          </w:p>
          <w:p w:rsidR="00A523CB" w:rsidRPr="0089135A" w:rsidRDefault="005E3DAE" w:rsidP="002F6AC9">
            <w:pPr>
              <w:jc w:val="both"/>
              <w:rPr>
                <w:sz w:val="20"/>
                <w:szCs w:val="20"/>
              </w:rPr>
            </w:pPr>
            <w:r>
              <w:rPr>
                <w:sz w:val="20"/>
                <w:szCs w:val="20"/>
              </w:rPr>
              <w:t>:</w:t>
            </w:r>
          </w:p>
          <w:p w:rsidR="00A523CB" w:rsidRPr="0089135A" w:rsidRDefault="005E3DAE" w:rsidP="002F6AC9">
            <w:pPr>
              <w:jc w:val="both"/>
              <w:rPr>
                <w:sz w:val="20"/>
                <w:szCs w:val="20"/>
              </w:rPr>
            </w:pPr>
            <w:r>
              <w:rPr>
                <w:sz w:val="20"/>
                <w:szCs w:val="20"/>
              </w:rPr>
              <w:t>:</w:t>
            </w:r>
          </w:p>
          <w:p w:rsidR="00A523CB" w:rsidRPr="005E3DAE" w:rsidRDefault="005E3DAE" w:rsidP="002F6AC9">
            <w:pPr>
              <w:jc w:val="both"/>
              <w:rPr>
                <w:sz w:val="20"/>
                <w:szCs w:val="20"/>
              </w:rPr>
            </w:pPr>
            <w:r>
              <w:rPr>
                <w:sz w:val="20"/>
                <w:szCs w:val="20"/>
              </w:rPr>
              <w:t>:</w:t>
            </w:r>
          </w:p>
          <w:p w:rsidR="00A523CB" w:rsidRPr="0089135A" w:rsidRDefault="005E3DAE" w:rsidP="002F6AC9">
            <w:pPr>
              <w:jc w:val="both"/>
              <w:rPr>
                <w:sz w:val="20"/>
                <w:szCs w:val="20"/>
              </w:rPr>
            </w:pPr>
            <w:r>
              <w:rPr>
                <w:sz w:val="20"/>
                <w:szCs w:val="20"/>
              </w:rPr>
              <w:t>:</w:t>
            </w:r>
          </w:p>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b/>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tc>
        <w:tc>
          <w:tcPr>
            <w:tcW w:w="3970" w:type="dxa"/>
          </w:tcPr>
          <w:p w:rsidR="00A523CB" w:rsidRPr="0089135A" w:rsidRDefault="005E3DAE" w:rsidP="002F6AC9">
            <w:pPr>
              <w:jc w:val="both"/>
              <w:rPr>
                <w:sz w:val="20"/>
                <w:szCs w:val="20"/>
              </w:rPr>
            </w:pPr>
            <w:r>
              <w:rPr>
                <w:sz w:val="20"/>
                <w:szCs w:val="20"/>
              </w:rPr>
              <w:t>Yes</w:t>
            </w:r>
          </w:p>
          <w:p w:rsidR="00A523CB" w:rsidRPr="0089135A" w:rsidRDefault="00A523CB" w:rsidP="002F6AC9">
            <w:pPr>
              <w:jc w:val="both"/>
              <w:rPr>
                <w:sz w:val="20"/>
                <w:szCs w:val="20"/>
              </w:rPr>
            </w:pPr>
          </w:p>
          <w:p w:rsidR="00A523CB" w:rsidRPr="0089135A" w:rsidRDefault="00A523CB" w:rsidP="002F6AC9">
            <w:pPr>
              <w:jc w:val="both"/>
              <w:rPr>
                <w:sz w:val="20"/>
                <w:szCs w:val="20"/>
              </w:rPr>
            </w:pPr>
            <w:r w:rsidRPr="0089135A">
              <w:rPr>
                <w:sz w:val="20"/>
                <w:szCs w:val="20"/>
              </w:rPr>
              <w:t xml:space="preserve">Not Applicable </w:t>
            </w:r>
          </w:p>
          <w:p w:rsidR="00A523CB" w:rsidRPr="0089135A" w:rsidRDefault="00A523CB" w:rsidP="002F6AC9">
            <w:pPr>
              <w:jc w:val="both"/>
              <w:rPr>
                <w:sz w:val="20"/>
                <w:szCs w:val="20"/>
              </w:rPr>
            </w:pPr>
          </w:p>
          <w:p w:rsidR="00A523CB" w:rsidRPr="0089135A" w:rsidRDefault="00A523CB" w:rsidP="002F6AC9">
            <w:pPr>
              <w:jc w:val="both"/>
              <w:rPr>
                <w:sz w:val="20"/>
                <w:szCs w:val="20"/>
              </w:rPr>
            </w:pPr>
          </w:p>
          <w:p w:rsidR="005E3DAE" w:rsidRPr="0089135A" w:rsidRDefault="005E3DAE" w:rsidP="005E3DAE">
            <w:pPr>
              <w:jc w:val="both"/>
              <w:rPr>
                <w:sz w:val="20"/>
                <w:szCs w:val="20"/>
              </w:rPr>
            </w:pPr>
          </w:p>
          <w:p w:rsidR="00A523CB" w:rsidRPr="0089135A" w:rsidRDefault="00A523CB" w:rsidP="002F6AC9">
            <w:pPr>
              <w:jc w:val="both"/>
              <w:rPr>
                <w:sz w:val="20"/>
                <w:szCs w:val="20"/>
              </w:rPr>
            </w:pPr>
          </w:p>
          <w:p w:rsidR="005E3DAE" w:rsidRDefault="005E3DAE" w:rsidP="002F6AC9">
            <w:pPr>
              <w:jc w:val="both"/>
              <w:rPr>
                <w:sz w:val="20"/>
                <w:szCs w:val="20"/>
              </w:rPr>
            </w:pPr>
            <w:r w:rsidRPr="0089135A">
              <w:rPr>
                <w:sz w:val="20"/>
                <w:szCs w:val="20"/>
              </w:rPr>
              <w:t>Chief Physical Officer (In-charge) 01 Person</w:t>
            </w:r>
          </w:p>
          <w:p w:rsidR="00A523CB" w:rsidRDefault="005E3DAE" w:rsidP="002F6AC9">
            <w:pPr>
              <w:jc w:val="both"/>
              <w:rPr>
                <w:sz w:val="20"/>
                <w:szCs w:val="20"/>
              </w:rPr>
            </w:pPr>
            <w:r>
              <w:rPr>
                <w:sz w:val="20"/>
                <w:szCs w:val="20"/>
              </w:rPr>
              <w:t>01 person</w:t>
            </w:r>
          </w:p>
          <w:p w:rsidR="005E3DAE" w:rsidRDefault="005E3DAE" w:rsidP="002F6AC9">
            <w:pPr>
              <w:jc w:val="both"/>
              <w:rPr>
                <w:sz w:val="20"/>
                <w:szCs w:val="20"/>
              </w:rPr>
            </w:pPr>
            <w:r>
              <w:rPr>
                <w:sz w:val="20"/>
                <w:szCs w:val="20"/>
              </w:rPr>
              <w:t>None</w:t>
            </w:r>
          </w:p>
          <w:p w:rsidR="005E3DAE" w:rsidRPr="0089135A" w:rsidRDefault="005E3DAE" w:rsidP="002F6AC9">
            <w:pPr>
              <w:jc w:val="both"/>
              <w:rPr>
                <w:sz w:val="20"/>
                <w:szCs w:val="20"/>
              </w:rPr>
            </w:pPr>
            <w:r>
              <w:rPr>
                <w:sz w:val="20"/>
                <w:szCs w:val="20"/>
              </w:rPr>
              <w:t>None</w:t>
            </w:r>
          </w:p>
          <w:p w:rsidR="00A523CB" w:rsidRPr="0089135A" w:rsidRDefault="00A523CB" w:rsidP="002F6AC9">
            <w:pPr>
              <w:jc w:val="both"/>
              <w:rPr>
                <w:sz w:val="20"/>
                <w:szCs w:val="20"/>
              </w:rPr>
            </w:pPr>
            <w:r w:rsidRPr="0089135A">
              <w:rPr>
                <w:sz w:val="20"/>
                <w:szCs w:val="20"/>
              </w:rPr>
              <w:t xml:space="preserve">Not Available </w:t>
            </w:r>
          </w:p>
          <w:p w:rsidR="00A523CB" w:rsidRPr="0089135A" w:rsidRDefault="00A523CB" w:rsidP="002F6AC9">
            <w:pPr>
              <w:jc w:val="both"/>
              <w:rPr>
                <w:sz w:val="20"/>
                <w:szCs w:val="20"/>
              </w:rPr>
            </w:pPr>
            <w:r w:rsidRPr="0089135A">
              <w:rPr>
                <w:sz w:val="20"/>
                <w:szCs w:val="20"/>
              </w:rPr>
              <w:t xml:space="preserve">01 person </w:t>
            </w:r>
            <w:r w:rsidR="0010033D">
              <w:rPr>
                <w:sz w:val="20"/>
                <w:szCs w:val="20"/>
              </w:rPr>
              <w:t>Part-time</w:t>
            </w:r>
          </w:p>
          <w:p w:rsidR="00A523CB" w:rsidRPr="0089135A" w:rsidRDefault="00A523CB" w:rsidP="002F6AC9">
            <w:pPr>
              <w:jc w:val="both"/>
              <w:rPr>
                <w:sz w:val="20"/>
                <w:szCs w:val="20"/>
              </w:rPr>
            </w:pPr>
            <w:r w:rsidRPr="0089135A">
              <w:rPr>
                <w:sz w:val="20"/>
                <w:szCs w:val="20"/>
              </w:rPr>
              <w:t xml:space="preserve">Not Available </w:t>
            </w:r>
          </w:p>
          <w:p w:rsidR="00A523CB" w:rsidRPr="0089135A" w:rsidRDefault="00A523CB" w:rsidP="002F6AC9">
            <w:pPr>
              <w:jc w:val="both"/>
              <w:rPr>
                <w:sz w:val="20"/>
                <w:szCs w:val="20"/>
              </w:rPr>
            </w:pPr>
            <w:r w:rsidRPr="0089135A">
              <w:rPr>
                <w:sz w:val="20"/>
                <w:szCs w:val="20"/>
              </w:rPr>
              <w:t xml:space="preserve">Not Available </w:t>
            </w:r>
          </w:p>
          <w:p w:rsidR="00A523CB" w:rsidRPr="0089135A" w:rsidRDefault="00A523CB" w:rsidP="002F6AC9">
            <w:pPr>
              <w:jc w:val="both"/>
              <w:rPr>
                <w:sz w:val="20"/>
                <w:szCs w:val="20"/>
              </w:rPr>
            </w:pPr>
            <w:r w:rsidRPr="0089135A">
              <w:rPr>
                <w:sz w:val="20"/>
                <w:szCs w:val="20"/>
              </w:rPr>
              <w:t>None</w:t>
            </w:r>
          </w:p>
          <w:p w:rsidR="00A523CB" w:rsidRPr="0089135A" w:rsidRDefault="00A523CB" w:rsidP="002F6AC9">
            <w:pPr>
              <w:jc w:val="both"/>
              <w:rPr>
                <w:sz w:val="20"/>
                <w:szCs w:val="20"/>
              </w:rPr>
            </w:pPr>
            <w:r w:rsidRPr="0089135A">
              <w:rPr>
                <w:sz w:val="20"/>
                <w:szCs w:val="20"/>
              </w:rPr>
              <w:t>None</w:t>
            </w:r>
          </w:p>
          <w:p w:rsidR="00A523CB" w:rsidRPr="0089135A" w:rsidRDefault="00A523CB" w:rsidP="002F6AC9">
            <w:pPr>
              <w:jc w:val="both"/>
              <w:rPr>
                <w:sz w:val="20"/>
                <w:szCs w:val="20"/>
              </w:rPr>
            </w:pPr>
            <w:r w:rsidRPr="0089135A">
              <w:rPr>
                <w:sz w:val="20"/>
                <w:szCs w:val="20"/>
              </w:rPr>
              <w:t>01 person</w:t>
            </w:r>
          </w:p>
          <w:p w:rsidR="00A523CB" w:rsidRPr="0089135A" w:rsidRDefault="00A523CB" w:rsidP="002F6AC9">
            <w:pPr>
              <w:jc w:val="both"/>
              <w:rPr>
                <w:sz w:val="20"/>
                <w:szCs w:val="20"/>
              </w:rPr>
            </w:pPr>
          </w:p>
        </w:tc>
      </w:tr>
      <w:tr w:rsidR="005E3DAE" w:rsidRPr="0089135A" w:rsidTr="00896A0B">
        <w:trPr>
          <w:trHeight w:val="426"/>
        </w:trPr>
        <w:tc>
          <w:tcPr>
            <w:tcW w:w="7583" w:type="dxa"/>
            <w:gridSpan w:val="3"/>
          </w:tcPr>
          <w:p w:rsidR="005E3DAE" w:rsidRPr="005E3DAE" w:rsidRDefault="005E3DAE" w:rsidP="005E3DAE">
            <w:pPr>
              <w:tabs>
                <w:tab w:val="left" w:pos="540"/>
              </w:tabs>
              <w:jc w:val="both"/>
              <w:rPr>
                <w:b/>
                <w:sz w:val="20"/>
                <w:szCs w:val="20"/>
              </w:rPr>
            </w:pPr>
            <w:r w:rsidRPr="0089135A">
              <w:rPr>
                <w:b/>
                <w:sz w:val="20"/>
                <w:szCs w:val="20"/>
              </w:rPr>
              <w:t xml:space="preserve">Ground, Gymnasium, Swimming Pool, </w:t>
            </w:r>
            <w:r w:rsidR="008A2145">
              <w:rPr>
                <w:b/>
                <w:sz w:val="20"/>
                <w:szCs w:val="20"/>
              </w:rPr>
              <w:t>Guest House</w:t>
            </w:r>
          </w:p>
        </w:tc>
      </w:tr>
      <w:tr w:rsidR="00A523CB" w:rsidRPr="0089135A" w:rsidTr="00BA3396">
        <w:trPr>
          <w:trHeight w:val="1092"/>
        </w:trPr>
        <w:tc>
          <w:tcPr>
            <w:tcW w:w="3183" w:type="dxa"/>
          </w:tcPr>
          <w:p w:rsidR="00A523CB" w:rsidRPr="0089135A" w:rsidRDefault="00E4480E" w:rsidP="005E3DAE">
            <w:pPr>
              <w:tabs>
                <w:tab w:val="left" w:pos="540"/>
                <w:tab w:val="left" w:pos="3000"/>
                <w:tab w:val="left" w:pos="3360"/>
              </w:tabs>
              <w:ind w:left="547" w:hanging="547"/>
              <w:rPr>
                <w:sz w:val="20"/>
                <w:szCs w:val="20"/>
              </w:rPr>
            </w:pPr>
            <w:r>
              <w:rPr>
                <w:sz w:val="20"/>
                <w:szCs w:val="20"/>
              </w:rPr>
              <w:t>Central Ground</w:t>
            </w:r>
          </w:p>
          <w:p w:rsidR="00A523CB" w:rsidRPr="0089135A" w:rsidRDefault="00E4480E" w:rsidP="005E3DAE">
            <w:pPr>
              <w:tabs>
                <w:tab w:val="left" w:pos="540"/>
                <w:tab w:val="left" w:pos="3000"/>
                <w:tab w:val="left" w:pos="3360"/>
              </w:tabs>
              <w:ind w:left="547" w:hanging="547"/>
              <w:rPr>
                <w:sz w:val="20"/>
                <w:szCs w:val="20"/>
              </w:rPr>
            </w:pPr>
            <w:r>
              <w:rPr>
                <w:sz w:val="20"/>
                <w:szCs w:val="20"/>
              </w:rPr>
              <w:t>Cricket Ground</w:t>
            </w:r>
          </w:p>
          <w:p w:rsidR="00A523CB" w:rsidRPr="0089135A" w:rsidRDefault="00A523CB" w:rsidP="005E3DAE">
            <w:pPr>
              <w:tabs>
                <w:tab w:val="left" w:pos="540"/>
                <w:tab w:val="left" w:pos="3000"/>
                <w:tab w:val="left" w:pos="3360"/>
              </w:tabs>
              <w:ind w:left="547" w:hanging="547"/>
              <w:rPr>
                <w:sz w:val="20"/>
                <w:szCs w:val="20"/>
              </w:rPr>
            </w:pPr>
            <w:r w:rsidRPr="0089135A">
              <w:rPr>
                <w:sz w:val="20"/>
                <w:szCs w:val="20"/>
              </w:rPr>
              <w:t xml:space="preserve">Gymnasium </w:t>
            </w:r>
          </w:p>
          <w:p w:rsidR="00A523CB" w:rsidRPr="0089135A" w:rsidRDefault="00A523CB" w:rsidP="005E3DAE">
            <w:pPr>
              <w:tabs>
                <w:tab w:val="left" w:pos="540"/>
                <w:tab w:val="left" w:pos="3000"/>
                <w:tab w:val="left" w:pos="3360"/>
              </w:tabs>
              <w:ind w:left="547" w:hanging="547"/>
              <w:rPr>
                <w:sz w:val="20"/>
                <w:szCs w:val="20"/>
              </w:rPr>
            </w:pPr>
            <w:r w:rsidRPr="0089135A">
              <w:rPr>
                <w:sz w:val="20"/>
                <w:szCs w:val="20"/>
              </w:rPr>
              <w:t xml:space="preserve">Swimming pool </w:t>
            </w:r>
          </w:p>
          <w:p w:rsidR="00A523CB" w:rsidRPr="0089135A" w:rsidRDefault="008A2145" w:rsidP="005E3DAE">
            <w:pPr>
              <w:tabs>
                <w:tab w:val="left" w:pos="540"/>
              </w:tabs>
              <w:ind w:left="547" w:hanging="547"/>
              <w:rPr>
                <w:b/>
                <w:sz w:val="20"/>
                <w:szCs w:val="20"/>
              </w:rPr>
            </w:pPr>
            <w:r>
              <w:rPr>
                <w:sz w:val="20"/>
                <w:szCs w:val="20"/>
              </w:rPr>
              <w:t>Guest House</w:t>
            </w:r>
            <w:r w:rsidR="00A523CB" w:rsidRPr="0089135A">
              <w:rPr>
                <w:sz w:val="20"/>
                <w:szCs w:val="20"/>
              </w:rPr>
              <w:tab/>
            </w:r>
          </w:p>
        </w:tc>
        <w:tc>
          <w:tcPr>
            <w:tcW w:w="430" w:type="dxa"/>
          </w:tcPr>
          <w:p w:rsidR="00A523CB" w:rsidRPr="0089135A" w:rsidRDefault="00A523CB" w:rsidP="005E3DAE">
            <w:pPr>
              <w:rPr>
                <w:b/>
                <w:sz w:val="20"/>
                <w:szCs w:val="20"/>
              </w:rPr>
            </w:pPr>
            <w:r w:rsidRPr="0089135A">
              <w:rPr>
                <w:b/>
                <w:sz w:val="20"/>
                <w:szCs w:val="20"/>
              </w:rPr>
              <w:t>:</w:t>
            </w:r>
          </w:p>
          <w:p w:rsidR="00A523CB" w:rsidRPr="0089135A" w:rsidRDefault="00A523CB" w:rsidP="005E3DAE">
            <w:pPr>
              <w:rPr>
                <w:b/>
                <w:sz w:val="20"/>
                <w:szCs w:val="20"/>
              </w:rPr>
            </w:pPr>
            <w:r w:rsidRPr="0089135A">
              <w:rPr>
                <w:b/>
                <w:sz w:val="20"/>
                <w:szCs w:val="20"/>
              </w:rPr>
              <w:t>:</w:t>
            </w:r>
          </w:p>
          <w:p w:rsidR="00A523CB" w:rsidRPr="0089135A" w:rsidRDefault="00A523CB" w:rsidP="005E3DAE">
            <w:pPr>
              <w:rPr>
                <w:b/>
                <w:sz w:val="20"/>
                <w:szCs w:val="20"/>
              </w:rPr>
            </w:pPr>
            <w:r w:rsidRPr="0089135A">
              <w:rPr>
                <w:b/>
                <w:sz w:val="20"/>
                <w:szCs w:val="20"/>
              </w:rPr>
              <w:t>:</w:t>
            </w:r>
          </w:p>
          <w:p w:rsidR="00A523CB" w:rsidRPr="0089135A" w:rsidRDefault="00A523CB" w:rsidP="005E3DAE">
            <w:pPr>
              <w:rPr>
                <w:b/>
                <w:sz w:val="20"/>
                <w:szCs w:val="20"/>
              </w:rPr>
            </w:pPr>
            <w:r w:rsidRPr="0089135A">
              <w:rPr>
                <w:b/>
                <w:sz w:val="20"/>
                <w:szCs w:val="20"/>
              </w:rPr>
              <w:t>:</w:t>
            </w:r>
          </w:p>
          <w:p w:rsidR="00A523CB" w:rsidRPr="0089135A" w:rsidRDefault="00A523CB" w:rsidP="005E3DAE">
            <w:pPr>
              <w:rPr>
                <w:b/>
                <w:sz w:val="20"/>
                <w:szCs w:val="20"/>
              </w:rPr>
            </w:pPr>
            <w:r w:rsidRPr="0089135A">
              <w:rPr>
                <w:b/>
                <w:sz w:val="20"/>
                <w:szCs w:val="20"/>
              </w:rPr>
              <w:t>:</w:t>
            </w:r>
          </w:p>
        </w:tc>
        <w:tc>
          <w:tcPr>
            <w:tcW w:w="3970" w:type="dxa"/>
          </w:tcPr>
          <w:p w:rsidR="00A523CB" w:rsidRPr="0089135A" w:rsidRDefault="00A523CB" w:rsidP="005E3DAE">
            <w:pPr>
              <w:rPr>
                <w:sz w:val="20"/>
                <w:szCs w:val="20"/>
              </w:rPr>
            </w:pPr>
            <w:r w:rsidRPr="0089135A">
              <w:rPr>
                <w:sz w:val="20"/>
                <w:szCs w:val="20"/>
              </w:rPr>
              <w:t>01</w:t>
            </w:r>
          </w:p>
          <w:p w:rsidR="00A523CB" w:rsidRPr="0089135A" w:rsidRDefault="00A523CB" w:rsidP="005E3DAE">
            <w:pPr>
              <w:rPr>
                <w:sz w:val="20"/>
                <w:szCs w:val="20"/>
              </w:rPr>
            </w:pPr>
            <w:r w:rsidRPr="0089135A">
              <w:rPr>
                <w:sz w:val="20"/>
                <w:szCs w:val="20"/>
              </w:rPr>
              <w:t>01</w:t>
            </w:r>
          </w:p>
          <w:p w:rsidR="00A523CB" w:rsidRPr="0089135A" w:rsidRDefault="00A523CB" w:rsidP="005E3DAE">
            <w:pPr>
              <w:rPr>
                <w:sz w:val="20"/>
                <w:szCs w:val="20"/>
              </w:rPr>
            </w:pPr>
            <w:r w:rsidRPr="0089135A">
              <w:rPr>
                <w:sz w:val="20"/>
                <w:szCs w:val="20"/>
              </w:rPr>
              <w:t>01</w:t>
            </w:r>
          </w:p>
          <w:p w:rsidR="00A523CB" w:rsidRPr="0089135A" w:rsidRDefault="00A523CB" w:rsidP="005E3DAE">
            <w:pPr>
              <w:rPr>
                <w:sz w:val="20"/>
                <w:szCs w:val="20"/>
              </w:rPr>
            </w:pPr>
            <w:r w:rsidRPr="0089135A">
              <w:rPr>
                <w:sz w:val="20"/>
                <w:szCs w:val="20"/>
              </w:rPr>
              <w:t>-</w:t>
            </w:r>
          </w:p>
          <w:p w:rsidR="00A523CB" w:rsidRPr="0089135A" w:rsidRDefault="00A523CB" w:rsidP="005E3DAE">
            <w:pPr>
              <w:rPr>
                <w:sz w:val="20"/>
                <w:szCs w:val="20"/>
              </w:rPr>
            </w:pPr>
            <w:r w:rsidRPr="0089135A">
              <w:rPr>
                <w:sz w:val="20"/>
                <w:szCs w:val="20"/>
              </w:rPr>
              <w:t>02 (01 in RUET and 01 in Dhaka)</w:t>
            </w:r>
          </w:p>
        </w:tc>
      </w:tr>
    </w:tbl>
    <w:p w:rsidR="00A523CB" w:rsidRPr="0089135A" w:rsidRDefault="00A523CB" w:rsidP="002F6AC9"/>
    <w:tbl>
      <w:tblPr>
        <w:tblW w:w="0" w:type="auto"/>
        <w:tblInd w:w="108" w:type="dxa"/>
        <w:tblLayout w:type="fixed"/>
        <w:tblLook w:val="0000"/>
      </w:tblPr>
      <w:tblGrid>
        <w:gridCol w:w="3182"/>
        <w:gridCol w:w="430"/>
        <w:gridCol w:w="3957"/>
      </w:tblGrid>
      <w:tr w:rsidR="00A523CB" w:rsidRPr="0089135A" w:rsidTr="00BA3396">
        <w:trPr>
          <w:trHeight w:val="198"/>
        </w:trPr>
        <w:tc>
          <w:tcPr>
            <w:tcW w:w="3182" w:type="dxa"/>
          </w:tcPr>
          <w:p w:rsidR="00A523CB" w:rsidRPr="0089135A" w:rsidRDefault="00A523CB" w:rsidP="00E4480E">
            <w:pPr>
              <w:tabs>
                <w:tab w:val="left" w:pos="540"/>
                <w:tab w:val="left" w:pos="3000"/>
                <w:tab w:val="left" w:pos="3360"/>
              </w:tabs>
              <w:ind w:left="547" w:hanging="547"/>
              <w:rPr>
                <w:sz w:val="20"/>
                <w:szCs w:val="20"/>
              </w:rPr>
            </w:pPr>
            <w:r w:rsidRPr="0089135A">
              <w:rPr>
                <w:b/>
                <w:sz w:val="20"/>
                <w:szCs w:val="20"/>
              </w:rPr>
              <w:t>2) Activities</w:t>
            </w:r>
            <w:r w:rsidR="00E4480E">
              <w:rPr>
                <w:b/>
                <w:sz w:val="20"/>
                <w:szCs w:val="20"/>
              </w:rPr>
              <w:t xml:space="preserve">: </w:t>
            </w:r>
            <w:r w:rsidRPr="0089135A">
              <w:rPr>
                <w:b/>
                <w:sz w:val="20"/>
                <w:szCs w:val="20"/>
              </w:rPr>
              <w:tab/>
            </w:r>
          </w:p>
        </w:tc>
        <w:tc>
          <w:tcPr>
            <w:tcW w:w="430" w:type="dxa"/>
          </w:tcPr>
          <w:p w:rsidR="00A523CB" w:rsidRPr="0089135A" w:rsidRDefault="00A523CB" w:rsidP="002F6AC9">
            <w:pPr>
              <w:jc w:val="both"/>
              <w:rPr>
                <w:b/>
                <w:sz w:val="20"/>
                <w:szCs w:val="20"/>
              </w:rPr>
            </w:pPr>
          </w:p>
        </w:tc>
        <w:tc>
          <w:tcPr>
            <w:tcW w:w="3957" w:type="dxa"/>
          </w:tcPr>
          <w:p w:rsidR="00A523CB" w:rsidRPr="0089135A" w:rsidRDefault="00A523CB" w:rsidP="002F6AC9">
            <w:pPr>
              <w:jc w:val="both"/>
              <w:rPr>
                <w:sz w:val="20"/>
                <w:szCs w:val="20"/>
              </w:rPr>
            </w:pPr>
          </w:p>
        </w:tc>
      </w:tr>
      <w:tr w:rsidR="00A523CB" w:rsidRPr="0089135A" w:rsidTr="00BA3396">
        <w:trPr>
          <w:trHeight w:val="804"/>
        </w:trPr>
        <w:tc>
          <w:tcPr>
            <w:tcW w:w="3182" w:type="dxa"/>
          </w:tcPr>
          <w:p w:rsidR="00A523CB" w:rsidRPr="0089135A" w:rsidRDefault="00A523CB" w:rsidP="002F6AC9">
            <w:pPr>
              <w:tabs>
                <w:tab w:val="left" w:pos="540"/>
              </w:tabs>
              <w:jc w:val="both"/>
              <w:rPr>
                <w:sz w:val="20"/>
                <w:szCs w:val="20"/>
              </w:rPr>
            </w:pPr>
            <w:r w:rsidRPr="0089135A">
              <w:rPr>
                <w:sz w:val="20"/>
                <w:szCs w:val="20"/>
              </w:rPr>
              <w:t xml:space="preserve">Compulsory Physical Education   </w:t>
            </w:r>
          </w:p>
          <w:p w:rsidR="00A523CB" w:rsidRPr="0089135A" w:rsidRDefault="00A523CB" w:rsidP="002F6AC9">
            <w:pPr>
              <w:tabs>
                <w:tab w:val="left" w:pos="540"/>
              </w:tabs>
              <w:jc w:val="both"/>
              <w:rPr>
                <w:sz w:val="20"/>
                <w:szCs w:val="20"/>
              </w:rPr>
            </w:pPr>
            <w:r w:rsidRPr="0089135A">
              <w:rPr>
                <w:sz w:val="20"/>
                <w:szCs w:val="20"/>
              </w:rPr>
              <w:t xml:space="preserve">Games, Sports, Team, Coaching   </w:t>
            </w:r>
          </w:p>
          <w:p w:rsidR="00A523CB" w:rsidRPr="0089135A" w:rsidRDefault="00A523CB" w:rsidP="00E4480E">
            <w:pPr>
              <w:tabs>
                <w:tab w:val="left" w:pos="540"/>
                <w:tab w:val="left" w:pos="3000"/>
                <w:tab w:val="left" w:pos="3360"/>
              </w:tabs>
              <w:rPr>
                <w:sz w:val="20"/>
                <w:szCs w:val="20"/>
              </w:rPr>
            </w:pPr>
            <w:r w:rsidRPr="0089135A">
              <w:rPr>
                <w:sz w:val="20"/>
                <w:szCs w:val="20"/>
              </w:rPr>
              <w:t xml:space="preserve">Scholarship and Award </w:t>
            </w:r>
            <w:r w:rsidRPr="0089135A">
              <w:rPr>
                <w:sz w:val="20"/>
                <w:szCs w:val="20"/>
              </w:rPr>
              <w:tab/>
            </w:r>
          </w:p>
        </w:tc>
        <w:tc>
          <w:tcPr>
            <w:tcW w:w="430" w:type="dxa"/>
          </w:tcPr>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p w:rsidR="00A523CB" w:rsidRPr="0089135A" w:rsidRDefault="00A523CB" w:rsidP="002F6AC9">
            <w:pPr>
              <w:jc w:val="both"/>
              <w:rPr>
                <w:sz w:val="20"/>
                <w:szCs w:val="20"/>
              </w:rPr>
            </w:pPr>
            <w:r w:rsidRPr="0089135A">
              <w:rPr>
                <w:sz w:val="20"/>
                <w:szCs w:val="20"/>
              </w:rPr>
              <w:t>:</w:t>
            </w:r>
          </w:p>
        </w:tc>
        <w:tc>
          <w:tcPr>
            <w:tcW w:w="3957" w:type="dxa"/>
          </w:tcPr>
          <w:p w:rsidR="00A523CB" w:rsidRPr="0089135A" w:rsidRDefault="00A523CB" w:rsidP="002F6AC9">
            <w:pPr>
              <w:jc w:val="both"/>
              <w:rPr>
                <w:sz w:val="20"/>
                <w:szCs w:val="20"/>
              </w:rPr>
            </w:pPr>
            <w:r w:rsidRPr="0089135A">
              <w:rPr>
                <w:sz w:val="20"/>
                <w:szCs w:val="20"/>
              </w:rPr>
              <w:t>None</w:t>
            </w:r>
          </w:p>
          <w:p w:rsidR="00A523CB" w:rsidRPr="0089135A" w:rsidRDefault="00A523CB" w:rsidP="002F6AC9">
            <w:pPr>
              <w:jc w:val="both"/>
              <w:rPr>
                <w:sz w:val="20"/>
                <w:szCs w:val="20"/>
              </w:rPr>
            </w:pPr>
            <w:r w:rsidRPr="0089135A">
              <w:rPr>
                <w:sz w:val="20"/>
                <w:szCs w:val="20"/>
              </w:rPr>
              <w:t>Available</w:t>
            </w:r>
          </w:p>
          <w:p w:rsidR="00A523CB" w:rsidRPr="0089135A" w:rsidRDefault="00A523CB" w:rsidP="002F6AC9">
            <w:pPr>
              <w:jc w:val="both"/>
              <w:rPr>
                <w:sz w:val="20"/>
                <w:szCs w:val="20"/>
              </w:rPr>
            </w:pPr>
            <w:r w:rsidRPr="0089135A">
              <w:rPr>
                <w:sz w:val="20"/>
                <w:szCs w:val="20"/>
              </w:rPr>
              <w:t>Available</w:t>
            </w:r>
          </w:p>
          <w:p w:rsidR="00A523CB" w:rsidRPr="0089135A" w:rsidRDefault="00A523CB" w:rsidP="002F6AC9">
            <w:pPr>
              <w:jc w:val="both"/>
              <w:rPr>
                <w:sz w:val="20"/>
                <w:szCs w:val="20"/>
              </w:rPr>
            </w:pPr>
          </w:p>
        </w:tc>
      </w:tr>
    </w:tbl>
    <w:p w:rsidR="00A523CB" w:rsidRPr="0089135A" w:rsidRDefault="00A523CB" w:rsidP="002F6AC9">
      <w:pPr>
        <w:tabs>
          <w:tab w:val="left" w:pos="540"/>
        </w:tabs>
        <w:ind w:left="547" w:hanging="547"/>
        <w:jc w:val="both"/>
      </w:pPr>
      <w:r w:rsidRPr="0089135A">
        <w:rPr>
          <w:b/>
        </w:rPr>
        <w:t xml:space="preserve">20. </w:t>
      </w:r>
      <w:r w:rsidRPr="0089135A">
        <w:rPr>
          <w:b/>
        </w:rPr>
        <w:tab/>
        <w:t>Fellowship</w:t>
      </w:r>
      <w:r w:rsidR="00E4480E">
        <w:rPr>
          <w:b/>
        </w:rPr>
        <w:t>s</w:t>
      </w:r>
      <w:r w:rsidRPr="0089135A">
        <w:rPr>
          <w:b/>
        </w:rPr>
        <w:t xml:space="preserve"> and Scholarship</w:t>
      </w:r>
      <w:r w:rsidR="00E4480E">
        <w:rPr>
          <w:b/>
        </w:rPr>
        <w:t>s</w:t>
      </w:r>
      <w:r w:rsidRPr="0089135A">
        <w:rPr>
          <w:b/>
        </w:rPr>
        <w:t xml:space="preserve"> Offered by the University</w:t>
      </w:r>
    </w:p>
    <w:p w:rsidR="00A523CB" w:rsidRPr="0089135A" w:rsidRDefault="00A523CB" w:rsidP="002F6AC9">
      <w:pPr>
        <w:tabs>
          <w:tab w:val="left" w:pos="540"/>
        </w:tabs>
        <w:rPr>
          <w:b/>
          <w:sz w:val="20"/>
          <w:szCs w:val="20"/>
        </w:rPr>
      </w:pPr>
    </w:p>
    <w:tbl>
      <w:tblPr>
        <w:tblW w:w="0" w:type="auto"/>
        <w:tblInd w:w="108" w:type="dxa"/>
        <w:tblLayout w:type="fixed"/>
        <w:tblLook w:val="0000"/>
      </w:tblPr>
      <w:tblGrid>
        <w:gridCol w:w="3308"/>
        <w:gridCol w:w="236"/>
        <w:gridCol w:w="4025"/>
      </w:tblGrid>
      <w:tr w:rsidR="00A523CB" w:rsidRPr="0089135A" w:rsidTr="00BA3396">
        <w:trPr>
          <w:trHeight w:val="206"/>
        </w:trPr>
        <w:tc>
          <w:tcPr>
            <w:tcW w:w="3308" w:type="dxa"/>
          </w:tcPr>
          <w:p w:rsidR="00A523CB" w:rsidRPr="0089135A" w:rsidRDefault="00A523CB" w:rsidP="002F6AC9">
            <w:pPr>
              <w:jc w:val="both"/>
              <w:rPr>
                <w:sz w:val="20"/>
                <w:szCs w:val="20"/>
              </w:rPr>
            </w:pPr>
            <w:r w:rsidRPr="0089135A">
              <w:rPr>
                <w:sz w:val="20"/>
                <w:szCs w:val="20"/>
              </w:rPr>
              <w:t>Academic Awards</w:t>
            </w:r>
          </w:p>
        </w:tc>
        <w:tc>
          <w:tcPr>
            <w:tcW w:w="223" w:type="dxa"/>
          </w:tcPr>
          <w:p w:rsidR="00A523CB" w:rsidRPr="0089135A" w:rsidRDefault="00A523CB" w:rsidP="002F6AC9">
            <w:pPr>
              <w:jc w:val="both"/>
              <w:rPr>
                <w:sz w:val="20"/>
                <w:szCs w:val="20"/>
              </w:rPr>
            </w:pPr>
            <w:r w:rsidRPr="0089135A">
              <w:rPr>
                <w:sz w:val="20"/>
                <w:szCs w:val="20"/>
              </w:rPr>
              <w:t>:</w:t>
            </w:r>
          </w:p>
        </w:tc>
        <w:tc>
          <w:tcPr>
            <w:tcW w:w="4025" w:type="dxa"/>
          </w:tcPr>
          <w:p w:rsidR="00A523CB" w:rsidRPr="0089135A" w:rsidRDefault="00A523CB" w:rsidP="002F6AC9">
            <w:pPr>
              <w:jc w:val="both"/>
              <w:rPr>
                <w:sz w:val="20"/>
                <w:szCs w:val="20"/>
              </w:rPr>
            </w:pPr>
            <w:r w:rsidRPr="0089135A">
              <w:rPr>
                <w:sz w:val="20"/>
                <w:szCs w:val="20"/>
              </w:rPr>
              <w:t>Available</w:t>
            </w:r>
          </w:p>
        </w:tc>
      </w:tr>
      <w:tr w:rsidR="00A523CB" w:rsidRPr="0089135A" w:rsidTr="00BA3396">
        <w:trPr>
          <w:trHeight w:val="644"/>
        </w:trPr>
        <w:tc>
          <w:tcPr>
            <w:tcW w:w="3308" w:type="dxa"/>
          </w:tcPr>
          <w:p w:rsidR="00A523CB" w:rsidRPr="0089135A" w:rsidRDefault="00A523CB" w:rsidP="00E4480E">
            <w:pPr>
              <w:spacing w:before="120"/>
              <w:rPr>
                <w:sz w:val="20"/>
                <w:szCs w:val="20"/>
              </w:rPr>
            </w:pPr>
            <w:r w:rsidRPr="0089135A">
              <w:rPr>
                <w:sz w:val="20"/>
                <w:szCs w:val="20"/>
              </w:rPr>
              <w:t>Government Scholarships (name in brief)</w:t>
            </w:r>
          </w:p>
        </w:tc>
        <w:tc>
          <w:tcPr>
            <w:tcW w:w="223" w:type="dxa"/>
          </w:tcPr>
          <w:p w:rsidR="00A523CB" w:rsidRPr="0089135A" w:rsidRDefault="00A523CB" w:rsidP="002F6AC9">
            <w:pPr>
              <w:spacing w:before="120"/>
              <w:jc w:val="both"/>
              <w:rPr>
                <w:sz w:val="20"/>
                <w:szCs w:val="20"/>
              </w:rPr>
            </w:pPr>
            <w:r w:rsidRPr="0089135A">
              <w:rPr>
                <w:sz w:val="20"/>
                <w:szCs w:val="20"/>
              </w:rPr>
              <w:t>:</w:t>
            </w:r>
          </w:p>
        </w:tc>
        <w:tc>
          <w:tcPr>
            <w:tcW w:w="4025" w:type="dxa"/>
          </w:tcPr>
          <w:p w:rsidR="00A523CB" w:rsidRPr="0089135A" w:rsidRDefault="00A523CB" w:rsidP="002F6AC9">
            <w:pPr>
              <w:spacing w:before="120"/>
              <w:jc w:val="both"/>
              <w:rPr>
                <w:sz w:val="20"/>
                <w:szCs w:val="20"/>
              </w:rPr>
            </w:pPr>
            <w:r w:rsidRPr="0089135A">
              <w:rPr>
                <w:sz w:val="20"/>
                <w:szCs w:val="20"/>
              </w:rPr>
              <w:t>a) Education Board Scholarship</w:t>
            </w:r>
          </w:p>
          <w:p w:rsidR="00A523CB" w:rsidRPr="0089135A" w:rsidRDefault="00A523CB" w:rsidP="002F6AC9">
            <w:pPr>
              <w:spacing w:before="120"/>
              <w:jc w:val="both"/>
              <w:rPr>
                <w:sz w:val="20"/>
                <w:szCs w:val="20"/>
              </w:rPr>
            </w:pPr>
            <w:r w:rsidRPr="0089135A">
              <w:rPr>
                <w:sz w:val="20"/>
                <w:szCs w:val="20"/>
              </w:rPr>
              <w:t>b) Technical Scholarship</w:t>
            </w:r>
          </w:p>
        </w:tc>
      </w:tr>
      <w:tr w:rsidR="00A523CB" w:rsidRPr="0089135A" w:rsidTr="00BA3396">
        <w:trPr>
          <w:trHeight w:val="630"/>
        </w:trPr>
        <w:tc>
          <w:tcPr>
            <w:tcW w:w="3308" w:type="dxa"/>
          </w:tcPr>
          <w:p w:rsidR="00A523CB" w:rsidRPr="0089135A" w:rsidRDefault="00A523CB" w:rsidP="002F6AC9">
            <w:pPr>
              <w:spacing w:before="120"/>
              <w:jc w:val="both"/>
              <w:rPr>
                <w:sz w:val="20"/>
                <w:szCs w:val="20"/>
              </w:rPr>
            </w:pPr>
            <w:r w:rsidRPr="0089135A">
              <w:rPr>
                <w:sz w:val="20"/>
                <w:szCs w:val="20"/>
              </w:rPr>
              <w:t xml:space="preserve">Stipends (Name in brief) </w:t>
            </w:r>
          </w:p>
        </w:tc>
        <w:tc>
          <w:tcPr>
            <w:tcW w:w="223" w:type="dxa"/>
          </w:tcPr>
          <w:p w:rsidR="00A523CB" w:rsidRPr="0089135A" w:rsidRDefault="00A523CB" w:rsidP="002F6AC9">
            <w:pPr>
              <w:spacing w:before="120"/>
              <w:jc w:val="both"/>
              <w:rPr>
                <w:sz w:val="20"/>
                <w:szCs w:val="20"/>
              </w:rPr>
            </w:pPr>
            <w:r w:rsidRPr="0089135A">
              <w:rPr>
                <w:sz w:val="20"/>
                <w:szCs w:val="20"/>
              </w:rPr>
              <w:t>:</w:t>
            </w:r>
          </w:p>
        </w:tc>
        <w:tc>
          <w:tcPr>
            <w:tcW w:w="4025" w:type="dxa"/>
          </w:tcPr>
          <w:p w:rsidR="00A523CB" w:rsidRPr="0089135A" w:rsidRDefault="00A523CB" w:rsidP="002F6AC9">
            <w:pPr>
              <w:spacing w:before="120"/>
              <w:jc w:val="both"/>
              <w:rPr>
                <w:sz w:val="20"/>
                <w:szCs w:val="20"/>
              </w:rPr>
            </w:pPr>
            <w:r w:rsidRPr="0089135A">
              <w:rPr>
                <w:sz w:val="20"/>
                <w:szCs w:val="20"/>
              </w:rPr>
              <w:t>a) Rois Uddin Ahmed Memorial Trust Stipend</w:t>
            </w:r>
          </w:p>
          <w:p w:rsidR="00A523CB" w:rsidRPr="0089135A" w:rsidRDefault="00A523CB" w:rsidP="002F6AC9">
            <w:pPr>
              <w:spacing w:before="120"/>
              <w:jc w:val="both"/>
              <w:rPr>
                <w:sz w:val="20"/>
                <w:szCs w:val="20"/>
              </w:rPr>
            </w:pPr>
            <w:r w:rsidRPr="0089135A">
              <w:rPr>
                <w:sz w:val="20"/>
                <w:szCs w:val="20"/>
              </w:rPr>
              <w:t xml:space="preserve">b) A. H. M Howlader Stipend </w:t>
            </w:r>
          </w:p>
        </w:tc>
      </w:tr>
      <w:tr w:rsidR="00A523CB" w:rsidRPr="0089135A" w:rsidTr="00BA3396">
        <w:trPr>
          <w:trHeight w:val="329"/>
        </w:trPr>
        <w:tc>
          <w:tcPr>
            <w:tcW w:w="3308" w:type="dxa"/>
          </w:tcPr>
          <w:p w:rsidR="00A523CB" w:rsidRPr="0089135A" w:rsidRDefault="00A523CB" w:rsidP="002F6AC9">
            <w:pPr>
              <w:spacing w:before="120"/>
              <w:jc w:val="both"/>
              <w:rPr>
                <w:sz w:val="20"/>
                <w:szCs w:val="20"/>
              </w:rPr>
            </w:pPr>
            <w:r w:rsidRPr="0089135A">
              <w:rPr>
                <w:sz w:val="20"/>
                <w:szCs w:val="20"/>
              </w:rPr>
              <w:t>University (own)</w:t>
            </w:r>
          </w:p>
        </w:tc>
        <w:tc>
          <w:tcPr>
            <w:tcW w:w="223" w:type="dxa"/>
          </w:tcPr>
          <w:p w:rsidR="00A523CB" w:rsidRPr="0089135A" w:rsidRDefault="00A523CB" w:rsidP="002F6AC9">
            <w:pPr>
              <w:spacing w:before="120"/>
              <w:jc w:val="both"/>
              <w:rPr>
                <w:sz w:val="20"/>
                <w:szCs w:val="20"/>
              </w:rPr>
            </w:pPr>
            <w:r w:rsidRPr="0089135A">
              <w:rPr>
                <w:sz w:val="20"/>
                <w:szCs w:val="20"/>
              </w:rPr>
              <w:t>:</w:t>
            </w:r>
          </w:p>
        </w:tc>
        <w:tc>
          <w:tcPr>
            <w:tcW w:w="4025" w:type="dxa"/>
          </w:tcPr>
          <w:p w:rsidR="00A523CB" w:rsidRPr="0089135A" w:rsidRDefault="00A523CB" w:rsidP="002F6AC9">
            <w:pPr>
              <w:spacing w:before="120"/>
              <w:jc w:val="both"/>
              <w:rPr>
                <w:sz w:val="20"/>
                <w:szCs w:val="20"/>
              </w:rPr>
            </w:pPr>
            <w:r w:rsidRPr="0089135A">
              <w:rPr>
                <w:sz w:val="20"/>
                <w:szCs w:val="20"/>
              </w:rPr>
              <w:t>Gold Medal for Best Students in each year</w:t>
            </w:r>
          </w:p>
        </w:tc>
      </w:tr>
      <w:tr w:rsidR="00A523CB" w:rsidRPr="0089135A" w:rsidTr="00BA3396">
        <w:trPr>
          <w:trHeight w:val="521"/>
        </w:trPr>
        <w:tc>
          <w:tcPr>
            <w:tcW w:w="3308" w:type="dxa"/>
          </w:tcPr>
          <w:p w:rsidR="00A523CB" w:rsidRPr="0089135A" w:rsidRDefault="00A523CB" w:rsidP="002F6AC9">
            <w:pPr>
              <w:spacing w:before="120"/>
              <w:jc w:val="both"/>
              <w:rPr>
                <w:sz w:val="20"/>
                <w:szCs w:val="20"/>
              </w:rPr>
            </w:pPr>
            <w:r w:rsidRPr="0089135A">
              <w:rPr>
                <w:sz w:val="20"/>
                <w:szCs w:val="20"/>
              </w:rPr>
              <w:t>Medals (specify)</w:t>
            </w:r>
          </w:p>
        </w:tc>
        <w:tc>
          <w:tcPr>
            <w:tcW w:w="223" w:type="dxa"/>
          </w:tcPr>
          <w:p w:rsidR="00A523CB" w:rsidRPr="0089135A" w:rsidRDefault="00A523CB" w:rsidP="002F6AC9">
            <w:pPr>
              <w:spacing w:before="120"/>
              <w:jc w:val="both"/>
              <w:rPr>
                <w:sz w:val="20"/>
                <w:szCs w:val="20"/>
              </w:rPr>
            </w:pPr>
            <w:r w:rsidRPr="0089135A">
              <w:rPr>
                <w:sz w:val="20"/>
                <w:szCs w:val="20"/>
              </w:rPr>
              <w:t>:</w:t>
            </w:r>
          </w:p>
        </w:tc>
        <w:tc>
          <w:tcPr>
            <w:tcW w:w="4025" w:type="dxa"/>
          </w:tcPr>
          <w:p w:rsidR="00A523CB" w:rsidRPr="0089135A" w:rsidRDefault="00A523CB" w:rsidP="002F6AC9">
            <w:pPr>
              <w:spacing w:before="120"/>
              <w:jc w:val="both"/>
              <w:rPr>
                <w:sz w:val="20"/>
                <w:szCs w:val="20"/>
              </w:rPr>
            </w:pPr>
            <w:r w:rsidRPr="0089135A">
              <w:rPr>
                <w:sz w:val="20"/>
                <w:szCs w:val="20"/>
              </w:rPr>
              <w:t>Gold Medals are given to the students who secure first position in their respective departments</w:t>
            </w:r>
          </w:p>
        </w:tc>
      </w:tr>
    </w:tbl>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21. </w:t>
      </w:r>
      <w:r w:rsidRPr="0089135A">
        <w:rPr>
          <w:b/>
        </w:rPr>
        <w:tab/>
        <w:t>Budget Estimates</w:t>
      </w:r>
      <w:r w:rsidRPr="0089135A">
        <w:rPr>
          <w:b/>
        </w:rPr>
        <w:tab/>
      </w:r>
      <w:r w:rsidRPr="0089135A">
        <w:rPr>
          <w:b/>
        </w:rPr>
        <w:tab/>
      </w:r>
      <w:r w:rsidRPr="0089135A">
        <w:rPr>
          <w:b/>
        </w:rPr>
        <w:tab/>
      </w:r>
      <w:r w:rsidRPr="0089135A">
        <w:rPr>
          <w:b/>
        </w:rPr>
        <w:tab/>
      </w:r>
    </w:p>
    <w:p w:rsidR="00A523CB" w:rsidRPr="0089135A" w:rsidRDefault="00A523CB" w:rsidP="002F6AC9">
      <w:pPr>
        <w:tabs>
          <w:tab w:val="left" w:pos="540"/>
        </w:tabs>
        <w:rPr>
          <w:b/>
        </w:rPr>
      </w:pPr>
      <w:r w:rsidRPr="0089135A">
        <w:rPr>
          <w:b/>
        </w:rPr>
        <w:tab/>
      </w:r>
    </w:p>
    <w:p w:rsidR="00A523CB" w:rsidRPr="0089135A" w:rsidRDefault="00A523CB" w:rsidP="002F6AC9">
      <w:pPr>
        <w:ind w:left="720"/>
        <w:jc w:val="both"/>
        <w:rPr>
          <w:bCs/>
          <w:sz w:val="19"/>
        </w:rPr>
      </w:pPr>
      <w:r w:rsidRPr="0089135A">
        <w:rPr>
          <w:bCs/>
          <w:sz w:val="19"/>
        </w:rPr>
        <w:t xml:space="preserve">Total Budget Estimates </w:t>
      </w:r>
      <w:r w:rsidRPr="0089135A">
        <w:rPr>
          <w:bCs/>
          <w:sz w:val="19"/>
        </w:rPr>
        <w:tab/>
      </w:r>
      <w:r w:rsidRPr="0089135A">
        <w:rPr>
          <w:bCs/>
          <w:sz w:val="19"/>
        </w:rPr>
        <w:tab/>
        <w:t xml:space="preserve">: </w:t>
      </w:r>
      <w:r w:rsidR="00E4480E">
        <w:rPr>
          <w:bCs/>
          <w:sz w:val="19"/>
        </w:rPr>
        <w:t>Tk.</w:t>
      </w:r>
      <w:r w:rsidRPr="0089135A">
        <w:rPr>
          <w:bCs/>
          <w:sz w:val="19"/>
        </w:rPr>
        <w:t xml:space="preserve"> 114.72 C</w:t>
      </w:r>
      <w:r w:rsidR="00E4480E">
        <w:rPr>
          <w:bCs/>
          <w:sz w:val="19"/>
        </w:rPr>
        <w:t>r</w:t>
      </w:r>
      <w:r w:rsidRPr="0089135A">
        <w:rPr>
          <w:bCs/>
          <w:sz w:val="19"/>
        </w:rPr>
        <w:t>ore</w:t>
      </w:r>
    </w:p>
    <w:p w:rsidR="00A523CB" w:rsidRPr="0089135A" w:rsidRDefault="00A523CB" w:rsidP="002F6AC9">
      <w:pPr>
        <w:ind w:left="720"/>
        <w:jc w:val="both"/>
        <w:rPr>
          <w:sz w:val="20"/>
          <w:szCs w:val="20"/>
        </w:rPr>
      </w:pPr>
      <w:r w:rsidRPr="0089135A">
        <w:rPr>
          <w:bCs/>
          <w:sz w:val="20"/>
          <w:szCs w:val="20"/>
        </w:rPr>
        <w:t>Recurring Expenses</w:t>
      </w:r>
      <w:r w:rsidRPr="0089135A">
        <w:rPr>
          <w:sz w:val="20"/>
          <w:szCs w:val="20"/>
        </w:rPr>
        <w:tab/>
      </w:r>
      <w:r w:rsidRPr="0089135A">
        <w:rPr>
          <w:sz w:val="20"/>
          <w:szCs w:val="20"/>
        </w:rPr>
        <w:tab/>
        <w:t xml:space="preserve">: </w:t>
      </w:r>
      <w:r w:rsidR="00E4480E">
        <w:rPr>
          <w:sz w:val="20"/>
          <w:szCs w:val="20"/>
        </w:rPr>
        <w:t>Tk.</w:t>
      </w:r>
      <w:r w:rsidRPr="0089135A">
        <w:rPr>
          <w:sz w:val="20"/>
          <w:szCs w:val="20"/>
        </w:rPr>
        <w:t xml:space="preserve"> 48.72 C</w:t>
      </w:r>
      <w:r w:rsidR="00E4480E">
        <w:rPr>
          <w:sz w:val="20"/>
          <w:szCs w:val="20"/>
        </w:rPr>
        <w:t>r</w:t>
      </w:r>
      <w:r w:rsidRPr="0089135A">
        <w:rPr>
          <w:sz w:val="20"/>
          <w:szCs w:val="20"/>
        </w:rPr>
        <w:t xml:space="preserve">ore   </w:t>
      </w:r>
    </w:p>
    <w:p w:rsidR="00A523CB" w:rsidRPr="0089135A" w:rsidRDefault="00A523CB" w:rsidP="00E4480E">
      <w:pPr>
        <w:ind w:left="720"/>
        <w:jc w:val="both"/>
        <w:rPr>
          <w:sz w:val="20"/>
          <w:szCs w:val="20"/>
        </w:rPr>
      </w:pPr>
      <w:r w:rsidRPr="0089135A">
        <w:rPr>
          <w:sz w:val="20"/>
          <w:szCs w:val="20"/>
        </w:rPr>
        <w:t xml:space="preserve">Development Expenses </w:t>
      </w:r>
      <w:r w:rsidRPr="0089135A">
        <w:rPr>
          <w:sz w:val="20"/>
          <w:szCs w:val="20"/>
        </w:rPr>
        <w:tab/>
      </w:r>
      <w:r w:rsidRPr="0089135A">
        <w:rPr>
          <w:sz w:val="20"/>
          <w:szCs w:val="20"/>
        </w:rPr>
        <w:tab/>
        <w:t xml:space="preserve">: </w:t>
      </w:r>
      <w:r w:rsidR="00E4480E">
        <w:rPr>
          <w:sz w:val="20"/>
          <w:szCs w:val="20"/>
        </w:rPr>
        <w:t>Tk.</w:t>
      </w:r>
      <w:r w:rsidRPr="0089135A">
        <w:rPr>
          <w:sz w:val="20"/>
          <w:szCs w:val="20"/>
        </w:rPr>
        <w:t xml:space="preserve"> 66.00 C</w:t>
      </w:r>
      <w:r w:rsidR="00E4480E">
        <w:rPr>
          <w:sz w:val="20"/>
          <w:szCs w:val="20"/>
        </w:rPr>
        <w:t>r</w:t>
      </w:r>
      <w:r w:rsidRPr="0089135A">
        <w:rPr>
          <w:sz w:val="20"/>
          <w:szCs w:val="20"/>
        </w:rPr>
        <w:t>ore</w:t>
      </w:r>
    </w:p>
    <w:tbl>
      <w:tblPr>
        <w:tblW w:w="0" w:type="auto"/>
        <w:tblInd w:w="108" w:type="dxa"/>
        <w:tblLayout w:type="fixed"/>
        <w:tblLook w:val="0000"/>
      </w:tblPr>
      <w:tblGrid>
        <w:gridCol w:w="7540"/>
      </w:tblGrid>
      <w:tr w:rsidR="00A523CB" w:rsidRPr="0089135A" w:rsidTr="00F933E5">
        <w:trPr>
          <w:trHeight w:val="424"/>
        </w:trPr>
        <w:tc>
          <w:tcPr>
            <w:tcW w:w="7540" w:type="dxa"/>
          </w:tcPr>
          <w:p w:rsidR="00A523CB" w:rsidRPr="0089135A" w:rsidRDefault="00A523CB" w:rsidP="002F6AC9">
            <w:pPr>
              <w:spacing w:before="120"/>
              <w:jc w:val="both"/>
            </w:pPr>
            <w:r w:rsidRPr="0089135A">
              <w:rPr>
                <w:b/>
                <w:bCs/>
              </w:rPr>
              <w:t>22. International links (Ge</w:t>
            </w:r>
            <w:r w:rsidR="00E4480E">
              <w:rPr>
                <w:b/>
                <w:bCs/>
              </w:rPr>
              <w:t>neral and Research C</w:t>
            </w:r>
            <w:r w:rsidRPr="0089135A">
              <w:rPr>
                <w:b/>
                <w:bCs/>
              </w:rPr>
              <w:t>enters)</w:t>
            </w:r>
          </w:p>
        </w:tc>
      </w:tr>
      <w:tr w:rsidR="00A523CB" w:rsidRPr="0089135A" w:rsidTr="00F933E5">
        <w:trPr>
          <w:trHeight w:val="1146"/>
        </w:trPr>
        <w:tc>
          <w:tcPr>
            <w:tcW w:w="7540" w:type="dxa"/>
          </w:tcPr>
          <w:p w:rsidR="00A523CB" w:rsidRPr="0089135A" w:rsidRDefault="00A523CB" w:rsidP="002F6AC9">
            <w:pPr>
              <w:spacing w:before="120"/>
              <w:jc w:val="both"/>
              <w:rPr>
                <w:sz w:val="20"/>
              </w:rPr>
            </w:pPr>
            <w:r w:rsidRPr="0089135A">
              <w:rPr>
                <w:sz w:val="20"/>
              </w:rPr>
              <w:t>The University and its teachers have strong link</w:t>
            </w:r>
            <w:r w:rsidR="00E4480E">
              <w:rPr>
                <w:sz w:val="20"/>
              </w:rPr>
              <w:t>s with other related i</w:t>
            </w:r>
            <w:r w:rsidRPr="0089135A">
              <w:rPr>
                <w:sz w:val="20"/>
              </w:rPr>
              <w:t xml:space="preserve">nternational </w:t>
            </w:r>
            <w:r w:rsidR="00E4480E">
              <w:rPr>
                <w:sz w:val="20"/>
              </w:rPr>
              <w:t>i</w:t>
            </w:r>
            <w:r w:rsidRPr="0089135A">
              <w:rPr>
                <w:sz w:val="20"/>
              </w:rPr>
              <w:t>nstitutions</w:t>
            </w:r>
            <w:r w:rsidR="00E4480E">
              <w:rPr>
                <w:sz w:val="20"/>
              </w:rPr>
              <w:t>.</w:t>
            </w:r>
          </w:p>
          <w:p w:rsidR="00A523CB" w:rsidRDefault="00A523CB"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Default="00BA3396" w:rsidP="002F6AC9">
            <w:pPr>
              <w:spacing w:before="120"/>
              <w:jc w:val="both"/>
            </w:pPr>
          </w:p>
          <w:p w:rsidR="00BA3396" w:rsidRPr="0089135A" w:rsidRDefault="00BA3396" w:rsidP="002F6AC9">
            <w:pPr>
              <w:spacing w:before="120"/>
              <w:jc w:val="both"/>
            </w:pPr>
          </w:p>
        </w:tc>
      </w:tr>
    </w:tbl>
    <w:p w:rsidR="00A523CB" w:rsidRPr="0089135A" w:rsidRDefault="00A523CB" w:rsidP="002F6AC9">
      <w:pPr>
        <w:tabs>
          <w:tab w:val="left" w:pos="540"/>
        </w:tabs>
        <w:spacing w:before="120"/>
        <w:rPr>
          <w:sz w:val="20"/>
          <w:szCs w:val="20"/>
        </w:rPr>
      </w:pPr>
      <w:bookmarkStart w:id="0" w:name="_GoBack"/>
      <w:bookmarkEnd w:id="0"/>
    </w:p>
    <w:sectPr w:rsidR="00A523CB" w:rsidRPr="0089135A" w:rsidSect="00CA5606">
      <w:headerReference w:type="even" r:id="rId9"/>
      <w:headerReference w:type="default" r:id="rId10"/>
      <w:footerReference w:type="even" r:id="rId11"/>
      <w:footerReference w:type="default" r:id="rId12"/>
      <w:pgSz w:w="12240" w:h="15840" w:code="1"/>
      <w:pgMar w:top="2520" w:right="2333" w:bottom="2520" w:left="2333" w:header="1872" w:footer="1584" w:gutter="0"/>
      <w:pgNumType w:start="16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EE0" w:rsidRDefault="00995EE0" w:rsidP="00D037C0">
      <w:r>
        <w:separator/>
      </w:r>
    </w:p>
  </w:endnote>
  <w:endnote w:type="continuationSeparator" w:id="1">
    <w:p w:rsidR="00995EE0" w:rsidRDefault="00995EE0"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2B26C2">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EE0" w:rsidRDefault="00995EE0" w:rsidP="00D037C0">
      <w:r>
        <w:separator/>
      </w:r>
    </w:p>
  </w:footnote>
  <w:footnote w:type="continuationSeparator" w:id="1">
    <w:p w:rsidR="00995EE0" w:rsidRDefault="00995EE0"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2B26C2" w:rsidP="00EC7661">
        <w:pPr>
          <w:tabs>
            <w:tab w:val="right" w:pos="7560"/>
          </w:tabs>
          <w:autoSpaceDE w:val="0"/>
          <w:autoSpaceDN w:val="0"/>
          <w:adjustRightInd w:val="0"/>
          <w:spacing w:before="40"/>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B91346">
          <w:rPr>
            <w:noProof/>
            <w:sz w:val="20"/>
            <w:szCs w:val="20"/>
          </w:rPr>
          <w:t>176</w:t>
        </w:r>
        <w:r w:rsidRPr="008C144C">
          <w:rPr>
            <w:sz w:val="20"/>
            <w:szCs w:val="20"/>
          </w:rPr>
          <w:fldChar w:fldCharType="end"/>
        </w:r>
        <w:r w:rsidR="004E3307">
          <w:rPr>
            <w:sz w:val="20"/>
            <w:szCs w:val="20"/>
          </w:rPr>
          <w:tab/>
        </w:r>
        <w:r w:rsidR="00675C21" w:rsidRPr="00675C21">
          <w:rPr>
            <w:sz w:val="20"/>
            <w:szCs w:val="20"/>
          </w:rPr>
          <w:t>Rajshahi University of Engineering and Technology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2B26C2" w:rsidRPr="008C144C">
          <w:rPr>
            <w:sz w:val="20"/>
          </w:rPr>
          <w:fldChar w:fldCharType="begin"/>
        </w:r>
        <w:r w:rsidRPr="008C144C">
          <w:rPr>
            <w:sz w:val="20"/>
          </w:rPr>
          <w:instrText xml:space="preserve"> PAGE   \* MERGEFORMAT </w:instrText>
        </w:r>
        <w:r w:rsidR="002B26C2" w:rsidRPr="008C144C">
          <w:rPr>
            <w:sz w:val="20"/>
          </w:rPr>
          <w:fldChar w:fldCharType="separate"/>
        </w:r>
        <w:r w:rsidR="00B91346">
          <w:rPr>
            <w:noProof/>
            <w:sz w:val="20"/>
          </w:rPr>
          <w:t>175</w:t>
        </w:r>
        <w:r w:rsidR="002B26C2"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B26C2"/>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2C2B"/>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6A85"/>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259B"/>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75C21"/>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2B3C"/>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B4ACA"/>
    <w:rsid w:val="008C144C"/>
    <w:rsid w:val="008C26E8"/>
    <w:rsid w:val="008D7052"/>
    <w:rsid w:val="008D7D24"/>
    <w:rsid w:val="008E3A1B"/>
    <w:rsid w:val="008E57D3"/>
    <w:rsid w:val="008E7DC6"/>
    <w:rsid w:val="008F24D7"/>
    <w:rsid w:val="009028C8"/>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95EE0"/>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4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A5606"/>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5FBA"/>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33E5"/>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7</cp:revision>
  <cp:lastPrinted>2001-12-31T18:19:00Z</cp:lastPrinted>
  <dcterms:created xsi:type="dcterms:W3CDTF">2001-12-31T18:58:00Z</dcterms:created>
  <dcterms:modified xsi:type="dcterms:W3CDTF">2016-11-08T07:13:00Z</dcterms:modified>
</cp:coreProperties>
</file>